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8F744" w14:textId="4E1C6DE5" w:rsidR="00BD57E3" w:rsidRPr="0010423F" w:rsidRDefault="0010423F" w:rsidP="00DD4F14">
      <w:pPr>
        <w:jc w:val="center"/>
        <w:rPr>
          <w:rFonts w:ascii="Sawarabi Gothic" w:eastAsia="Sawarabi Gothic" w:hAnsi="Sawarabi Gothic" w:cs="Arial"/>
          <w:b/>
          <w:bCs/>
          <w:sz w:val="40"/>
          <w:szCs w:val="40"/>
        </w:rPr>
      </w:pPr>
      <w:r w:rsidRPr="0010423F">
        <w:rPr>
          <w:rFonts w:ascii="Sawarabi Gothic" w:eastAsia="Sawarabi Gothic" w:hAnsi="Sawarabi Gothic" w:cs="Arial"/>
          <w:b/>
          <w:bCs/>
          <w:sz w:val="40"/>
          <w:szCs w:val="40"/>
        </w:rPr>
        <w:t xml:space="preserve">Third </w:t>
      </w:r>
      <w:r w:rsidR="00BE73B4" w:rsidRPr="0010423F">
        <w:rPr>
          <w:rFonts w:ascii="Sawarabi Gothic" w:eastAsia="Sawarabi Gothic" w:hAnsi="Sawarabi Gothic" w:cs="Arial"/>
          <w:b/>
          <w:bCs/>
          <w:sz w:val="40"/>
          <w:szCs w:val="40"/>
        </w:rPr>
        <w:t xml:space="preserve">Sunday after </w:t>
      </w:r>
      <w:r w:rsidR="00AB2631" w:rsidRPr="0010423F">
        <w:rPr>
          <w:rFonts w:ascii="Sawarabi Gothic" w:eastAsia="Sawarabi Gothic" w:hAnsi="Sawarabi Gothic" w:cs="Arial"/>
          <w:b/>
          <w:bCs/>
          <w:sz w:val="40"/>
          <w:szCs w:val="40"/>
        </w:rPr>
        <w:t>Epiphany</w:t>
      </w:r>
    </w:p>
    <w:p w14:paraId="77024006" w14:textId="5B1A970E" w:rsidR="00DD4F14" w:rsidRPr="0010423F" w:rsidRDefault="00C227DF" w:rsidP="00DD4F14">
      <w:pPr>
        <w:jc w:val="center"/>
        <w:rPr>
          <w:rFonts w:ascii="Sawarabi Gothic" w:eastAsia="Sawarabi Gothic" w:hAnsi="Sawarabi Gothic" w:cs="Arial"/>
          <w:sz w:val="32"/>
          <w:szCs w:val="32"/>
        </w:rPr>
      </w:pPr>
      <w:r w:rsidRPr="0010423F">
        <w:rPr>
          <w:rFonts w:ascii="Sawarabi Gothic" w:eastAsia="Sawarabi Gothic" w:hAnsi="Sawarabi Gothic" w:cs="Arial"/>
          <w:sz w:val="32"/>
          <w:szCs w:val="32"/>
        </w:rPr>
        <w:t>Sunday</w:t>
      </w:r>
      <w:r w:rsidR="00B82536" w:rsidRPr="0010423F">
        <w:rPr>
          <w:rFonts w:ascii="Sawarabi Gothic" w:eastAsia="Sawarabi Gothic" w:hAnsi="Sawarabi Gothic" w:cs="Arial"/>
          <w:sz w:val="32"/>
          <w:szCs w:val="32"/>
        </w:rPr>
        <w:t>,</w:t>
      </w:r>
      <w:r w:rsidRPr="0010423F">
        <w:rPr>
          <w:rFonts w:ascii="Sawarabi Gothic" w:eastAsia="Sawarabi Gothic" w:hAnsi="Sawarabi Gothic" w:cs="Arial"/>
          <w:sz w:val="32"/>
          <w:szCs w:val="32"/>
        </w:rPr>
        <w:t xml:space="preserve"> </w:t>
      </w:r>
      <w:r w:rsidR="003E500F" w:rsidRPr="0010423F">
        <w:rPr>
          <w:rFonts w:ascii="Sawarabi Gothic" w:eastAsia="Sawarabi Gothic" w:hAnsi="Sawarabi Gothic" w:cs="Arial"/>
          <w:sz w:val="32"/>
          <w:szCs w:val="32"/>
        </w:rPr>
        <w:t xml:space="preserve">January </w:t>
      </w:r>
      <w:r w:rsidR="0010423F" w:rsidRPr="0010423F">
        <w:rPr>
          <w:rFonts w:ascii="Sawarabi Gothic" w:eastAsia="Sawarabi Gothic" w:hAnsi="Sawarabi Gothic" w:cs="Arial"/>
          <w:sz w:val="32"/>
          <w:szCs w:val="32"/>
        </w:rPr>
        <w:t>25</w:t>
      </w:r>
      <w:r w:rsidR="00DD4F14" w:rsidRPr="0010423F">
        <w:rPr>
          <w:rFonts w:ascii="Sawarabi Gothic" w:eastAsia="Sawarabi Gothic" w:hAnsi="Sawarabi Gothic" w:cs="Arial"/>
          <w:sz w:val="32"/>
          <w:szCs w:val="32"/>
        </w:rPr>
        <w:t>, 202</w:t>
      </w:r>
      <w:r w:rsidR="00A3502B" w:rsidRPr="0010423F">
        <w:rPr>
          <w:rFonts w:ascii="Sawarabi Gothic" w:eastAsia="Sawarabi Gothic" w:hAnsi="Sawarabi Gothic" w:cs="Arial"/>
          <w:sz w:val="32"/>
          <w:szCs w:val="32"/>
        </w:rPr>
        <w:t>6</w:t>
      </w:r>
    </w:p>
    <w:p w14:paraId="0F580429" w14:textId="45882881" w:rsidR="00DD4F14" w:rsidRPr="00B82536" w:rsidRDefault="00DD4F14" w:rsidP="00DD4F14">
      <w:pPr>
        <w:jc w:val="center"/>
        <w:rPr>
          <w:rFonts w:ascii="Arial" w:hAnsi="Arial" w:cs="Arial"/>
          <w:sz w:val="32"/>
          <w:szCs w:val="32"/>
        </w:rPr>
      </w:pPr>
      <w:r w:rsidRPr="0010423F">
        <w:rPr>
          <w:rFonts w:ascii="Sawarabi Gothic" w:eastAsia="Sawarabi Gothic" w:hAnsi="Sawarabi Gothic" w:cs="Arial"/>
          <w:sz w:val="32"/>
          <w:szCs w:val="32"/>
        </w:rPr>
        <w:t>10:30 am</w:t>
      </w:r>
    </w:p>
    <w:p w14:paraId="4FD09F21" w14:textId="77777777" w:rsidR="000F2FB8" w:rsidRDefault="000F2FB8" w:rsidP="00DD4F14">
      <w:pPr>
        <w:jc w:val="center"/>
        <w:rPr>
          <w:rFonts w:ascii="Arial" w:hAnsi="Arial" w:cs="Arial"/>
          <w:b/>
          <w:bCs/>
          <w:sz w:val="32"/>
          <w:szCs w:val="32"/>
        </w:rPr>
      </w:pPr>
    </w:p>
    <w:p w14:paraId="31A32E7F" w14:textId="77777777" w:rsidR="00DD4F14" w:rsidRDefault="00DD4F14" w:rsidP="00DD4F14">
      <w:pPr>
        <w:jc w:val="center"/>
        <w:rPr>
          <w:rFonts w:ascii="Arial" w:hAnsi="Arial" w:cs="Arial"/>
          <w:b/>
          <w:bCs/>
          <w:sz w:val="32"/>
          <w:szCs w:val="32"/>
        </w:rPr>
      </w:pPr>
    </w:p>
    <w:p w14:paraId="1F7101E8" w14:textId="71EF20B1" w:rsidR="00CB48C8" w:rsidRDefault="00CB48C8" w:rsidP="00DD4F14">
      <w:pPr>
        <w:jc w:val="center"/>
        <w:rPr>
          <w:rFonts w:ascii="Arial" w:hAnsi="Arial" w:cs="Arial"/>
          <w:b/>
          <w:bCs/>
          <w:sz w:val="32"/>
          <w:szCs w:val="32"/>
        </w:rPr>
      </w:pPr>
    </w:p>
    <w:p w14:paraId="60D04FA6" w14:textId="570F298E" w:rsidR="00DD4F14" w:rsidRDefault="000D13BC" w:rsidP="00DD4F14">
      <w:pPr>
        <w:jc w:val="center"/>
        <w:rPr>
          <w:rFonts w:ascii="Arial" w:hAnsi="Arial" w:cs="Arial"/>
          <w:b/>
          <w:bCs/>
          <w:sz w:val="32"/>
          <w:szCs w:val="32"/>
        </w:rPr>
      </w:pPr>
      <w:r>
        <w:rPr>
          <w:rFonts w:ascii="Arial" w:eastAsia="Sawarabi Gothic" w:hAnsi="Arial" w:cs="Arial"/>
          <w:noProof/>
          <w:sz w:val="32"/>
          <w:szCs w:val="32"/>
        </w:rPr>
        <w:drawing>
          <wp:inline distT="0" distB="0" distL="0" distR="0" wp14:anchorId="3C8A9616" wp14:editId="273D7996">
            <wp:extent cx="4295775" cy="2409825"/>
            <wp:effectExtent l="0" t="0" r="9525" b="9525"/>
            <wp:docPr id="9034541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95775" cy="2409825"/>
                    </a:xfrm>
                    <a:prstGeom prst="rect">
                      <a:avLst/>
                    </a:prstGeom>
                    <a:noFill/>
                    <a:ln>
                      <a:noFill/>
                    </a:ln>
                  </pic:spPr>
                </pic:pic>
              </a:graphicData>
            </a:graphic>
          </wp:inline>
        </w:drawing>
      </w:r>
    </w:p>
    <w:p w14:paraId="5212C14A" w14:textId="2CE04A84" w:rsidR="00DD4F14" w:rsidRDefault="00DD4F14" w:rsidP="00DD4F14">
      <w:pPr>
        <w:jc w:val="center"/>
        <w:rPr>
          <w:rFonts w:ascii="Arial" w:hAnsi="Arial" w:cs="Arial"/>
          <w:b/>
          <w:bCs/>
          <w:sz w:val="32"/>
          <w:szCs w:val="32"/>
        </w:rPr>
      </w:pPr>
    </w:p>
    <w:p w14:paraId="179E2BE4" w14:textId="77777777" w:rsidR="00DD4F14" w:rsidRDefault="00DD4F14" w:rsidP="00DD4F14">
      <w:pPr>
        <w:jc w:val="center"/>
        <w:rPr>
          <w:rFonts w:ascii="Arial" w:hAnsi="Arial" w:cs="Arial"/>
          <w:b/>
          <w:bCs/>
          <w:sz w:val="32"/>
          <w:szCs w:val="32"/>
        </w:rPr>
      </w:pPr>
    </w:p>
    <w:p w14:paraId="2161C3A2" w14:textId="77777777" w:rsidR="00CB48C8" w:rsidRDefault="00CB48C8" w:rsidP="00DD4F14">
      <w:pPr>
        <w:jc w:val="center"/>
        <w:rPr>
          <w:rFonts w:ascii="Arial" w:hAnsi="Arial" w:cs="Arial"/>
          <w:b/>
          <w:bCs/>
          <w:sz w:val="32"/>
          <w:szCs w:val="32"/>
        </w:rPr>
      </w:pPr>
    </w:p>
    <w:p w14:paraId="1AFD6B09" w14:textId="77777777" w:rsidR="00CB48C8" w:rsidRDefault="00CB48C8" w:rsidP="00DD4F14">
      <w:pPr>
        <w:jc w:val="center"/>
        <w:rPr>
          <w:rFonts w:ascii="Arial" w:hAnsi="Arial" w:cs="Arial"/>
          <w:b/>
          <w:bCs/>
          <w:sz w:val="32"/>
          <w:szCs w:val="32"/>
        </w:rPr>
      </w:pPr>
    </w:p>
    <w:p w14:paraId="1C3FBA8E" w14:textId="77777777" w:rsidR="00DD4F14" w:rsidRDefault="00DD4F14" w:rsidP="00DD4F14">
      <w:pPr>
        <w:jc w:val="center"/>
        <w:rPr>
          <w:rFonts w:ascii="Arial" w:hAnsi="Arial" w:cs="Arial"/>
          <w:b/>
          <w:bCs/>
          <w:sz w:val="32"/>
          <w:szCs w:val="32"/>
        </w:rPr>
      </w:pPr>
    </w:p>
    <w:p w14:paraId="15F5DE13" w14:textId="77777777" w:rsidR="000D13BC" w:rsidRDefault="000D13BC" w:rsidP="006C364A">
      <w:pPr>
        <w:jc w:val="center"/>
        <w:rPr>
          <w:rFonts w:ascii="Arial" w:hAnsi="Arial" w:cs="Arial"/>
          <w:sz w:val="28"/>
          <w:szCs w:val="28"/>
        </w:rPr>
      </w:pPr>
      <w:r>
        <w:rPr>
          <w:rFonts w:ascii="Arial" w:hAnsi="Arial" w:cs="Arial"/>
          <w:noProof/>
          <w:sz w:val="28"/>
          <w:szCs w:val="28"/>
        </w:rPr>
        <w:drawing>
          <wp:inline distT="0" distB="0" distL="0" distR="0" wp14:anchorId="1E36AD5E" wp14:editId="14554B7B">
            <wp:extent cx="3105150" cy="295275"/>
            <wp:effectExtent l="0" t="0" r="0" b="9525"/>
            <wp:docPr id="20180021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05150" cy="295275"/>
                    </a:xfrm>
                    <a:prstGeom prst="rect">
                      <a:avLst/>
                    </a:prstGeom>
                    <a:noFill/>
                    <a:ln>
                      <a:noFill/>
                    </a:ln>
                  </pic:spPr>
                </pic:pic>
              </a:graphicData>
            </a:graphic>
          </wp:inline>
        </w:drawing>
      </w:r>
    </w:p>
    <w:p w14:paraId="5DDE8869" w14:textId="1F40D9F2" w:rsidR="00AF7939" w:rsidRDefault="00DD4F14" w:rsidP="006C364A">
      <w:pPr>
        <w:jc w:val="center"/>
        <w:rPr>
          <w:rFonts w:ascii="Arial" w:hAnsi="Arial" w:cs="Arial"/>
          <w:sz w:val="28"/>
          <w:szCs w:val="28"/>
        </w:rPr>
      </w:pPr>
      <w:r w:rsidRPr="00DD4F14">
        <w:rPr>
          <w:rFonts w:ascii="Arial" w:hAnsi="Arial" w:cs="Arial"/>
          <w:sz w:val="28"/>
          <w:szCs w:val="28"/>
        </w:rPr>
        <w:t>147 W. Forest Street Clyde, Ohio</w:t>
      </w:r>
    </w:p>
    <w:p w14:paraId="4A94FA9F" w14:textId="77777777" w:rsidR="00617BF9" w:rsidRDefault="00617BF9">
      <w:pPr>
        <w:rPr>
          <w:rFonts w:ascii="Arial" w:hAnsi="Arial" w:cs="Arial"/>
          <w:b/>
          <w:bCs/>
          <w:sz w:val="28"/>
          <w:szCs w:val="28"/>
          <w:u w:val="single"/>
        </w:rPr>
      </w:pPr>
      <w:r>
        <w:rPr>
          <w:rFonts w:ascii="Arial" w:hAnsi="Arial" w:cs="Arial"/>
          <w:b/>
          <w:bCs/>
          <w:sz w:val="28"/>
          <w:szCs w:val="28"/>
          <w:u w:val="single"/>
        </w:rPr>
        <w:br w:type="page"/>
      </w:r>
    </w:p>
    <w:p w14:paraId="6C685FAA" w14:textId="73EF9E33" w:rsidR="006C364A" w:rsidRPr="00453142" w:rsidRDefault="006C364A" w:rsidP="006C364A">
      <w:pPr>
        <w:jc w:val="center"/>
        <w:rPr>
          <w:rFonts w:ascii="Arial" w:hAnsi="Arial" w:cs="Arial"/>
          <w:b/>
          <w:bCs/>
          <w:sz w:val="28"/>
          <w:szCs w:val="28"/>
          <w:u w:val="single"/>
        </w:rPr>
      </w:pPr>
      <w:r w:rsidRPr="00453142">
        <w:rPr>
          <w:rFonts w:ascii="Arial" w:hAnsi="Arial" w:cs="Arial"/>
          <w:b/>
          <w:bCs/>
          <w:sz w:val="28"/>
          <w:szCs w:val="28"/>
          <w:u w:val="single"/>
        </w:rPr>
        <w:lastRenderedPageBreak/>
        <w:t>Opening Song</w:t>
      </w:r>
    </w:p>
    <w:p w14:paraId="7931225C" w14:textId="77777777" w:rsidR="00142DE6" w:rsidRPr="00142DE6" w:rsidRDefault="00142DE6" w:rsidP="003D0E82">
      <w:pPr>
        <w:spacing w:after="120"/>
        <w:jc w:val="center"/>
        <w:rPr>
          <w:rFonts w:ascii="Arial" w:hAnsi="Arial" w:cs="Arial"/>
          <w:sz w:val="28"/>
          <w:szCs w:val="28"/>
        </w:rPr>
      </w:pPr>
      <w:r w:rsidRPr="00142DE6">
        <w:rPr>
          <w:rFonts w:ascii="Arial" w:hAnsi="Arial" w:cs="Arial"/>
          <w:i/>
          <w:iCs/>
          <w:sz w:val="28"/>
          <w:szCs w:val="28"/>
        </w:rPr>
        <w:t>“That's Who I Praise”</w:t>
      </w:r>
      <w:r w:rsidRPr="00142DE6">
        <w:rPr>
          <w:rFonts w:ascii="Arial" w:hAnsi="Arial" w:cs="Arial"/>
          <w:b/>
          <w:bCs/>
          <w:i/>
          <w:iCs/>
          <w:sz w:val="28"/>
          <w:szCs w:val="28"/>
        </w:rPr>
        <w:t xml:space="preserve"> </w:t>
      </w:r>
      <w:r w:rsidRPr="00142DE6">
        <w:rPr>
          <w:rFonts w:ascii="Arial" w:hAnsi="Arial" w:cs="Arial"/>
          <w:sz w:val="28"/>
          <w:szCs w:val="28"/>
        </w:rPr>
        <w:t>by Brandon Lake</w:t>
      </w:r>
    </w:p>
    <w:p w14:paraId="27D80CCC" w14:textId="35F4536C" w:rsidR="006C364A" w:rsidRDefault="006C364A" w:rsidP="003D0E82">
      <w:pPr>
        <w:spacing w:after="120"/>
        <w:jc w:val="center"/>
        <w:rPr>
          <w:rFonts w:ascii="Arial" w:hAnsi="Arial" w:cs="Arial"/>
          <w:b/>
          <w:bCs/>
          <w:sz w:val="28"/>
          <w:szCs w:val="28"/>
          <w:u w:val="single"/>
        </w:rPr>
      </w:pPr>
      <w:r w:rsidRPr="003D0E82">
        <w:rPr>
          <w:rFonts w:ascii="Arial" w:hAnsi="Arial" w:cs="Arial"/>
          <w:b/>
          <w:bCs/>
          <w:sz w:val="28"/>
          <w:szCs w:val="28"/>
          <w:u w:val="single"/>
        </w:rPr>
        <w:t>Welcome &amp; Announcements</w:t>
      </w:r>
    </w:p>
    <w:p w14:paraId="1C98F9EC" w14:textId="3404E52F" w:rsidR="005B0AF0" w:rsidRPr="003D0E82" w:rsidRDefault="005B0AF0" w:rsidP="003D0E82">
      <w:pPr>
        <w:spacing w:after="120"/>
        <w:jc w:val="center"/>
        <w:rPr>
          <w:rFonts w:ascii="Arial" w:hAnsi="Arial" w:cs="Arial"/>
          <w:b/>
          <w:bCs/>
          <w:sz w:val="28"/>
          <w:szCs w:val="28"/>
          <w:u w:val="single"/>
        </w:rPr>
      </w:pPr>
      <w:r w:rsidRPr="005B0AF0">
        <w:rPr>
          <w:rFonts w:ascii="Arial" w:hAnsi="Arial" w:cs="Arial"/>
          <w:b/>
          <w:bCs/>
          <w:sz w:val="28"/>
          <w:szCs w:val="28"/>
          <w:u w:val="single"/>
        </w:rPr>
        <w:t>Confession &amp; Forgiveness</w:t>
      </w:r>
    </w:p>
    <w:p w14:paraId="266FA99B" w14:textId="77777777" w:rsidR="006C364A" w:rsidRPr="003D0E82" w:rsidRDefault="006C364A" w:rsidP="006C364A">
      <w:pPr>
        <w:jc w:val="center"/>
        <w:rPr>
          <w:rFonts w:ascii="Arial" w:hAnsi="Arial" w:cs="Arial"/>
          <w:b/>
          <w:bCs/>
          <w:sz w:val="28"/>
          <w:szCs w:val="28"/>
          <w:u w:val="single"/>
        </w:rPr>
      </w:pPr>
      <w:r w:rsidRPr="003D0E82">
        <w:rPr>
          <w:rFonts w:ascii="Arial" w:hAnsi="Arial" w:cs="Arial"/>
          <w:b/>
          <w:bCs/>
          <w:sz w:val="28"/>
          <w:szCs w:val="28"/>
          <w:u w:val="single"/>
        </w:rPr>
        <w:t>Worship</w:t>
      </w:r>
    </w:p>
    <w:p w14:paraId="5E765AB3" w14:textId="1D6C9EE4" w:rsidR="00485CF4" w:rsidRDefault="00485CF4" w:rsidP="00A63539">
      <w:pPr>
        <w:jc w:val="center"/>
        <w:rPr>
          <w:rFonts w:ascii="Arial" w:hAnsi="Arial" w:cs="Arial"/>
          <w:i/>
          <w:iCs/>
          <w:sz w:val="28"/>
          <w:szCs w:val="28"/>
        </w:rPr>
      </w:pPr>
      <w:r>
        <w:rPr>
          <w:rFonts w:ascii="Arial" w:hAnsi="Arial" w:cs="Arial"/>
          <w:i/>
          <w:iCs/>
          <w:sz w:val="28"/>
          <w:szCs w:val="28"/>
        </w:rPr>
        <w:t>“</w:t>
      </w:r>
      <w:r w:rsidR="00DF290A">
        <w:rPr>
          <w:rFonts w:ascii="Arial" w:hAnsi="Arial" w:cs="Arial"/>
          <w:i/>
          <w:iCs/>
          <w:sz w:val="28"/>
          <w:szCs w:val="28"/>
        </w:rPr>
        <w:t>Rattle</w:t>
      </w:r>
      <w:r>
        <w:rPr>
          <w:rFonts w:ascii="Arial" w:hAnsi="Arial" w:cs="Arial"/>
          <w:i/>
          <w:iCs/>
          <w:sz w:val="28"/>
          <w:szCs w:val="28"/>
        </w:rPr>
        <w:t>”</w:t>
      </w:r>
      <w:r w:rsidRPr="00485CF4">
        <w:rPr>
          <w:rFonts w:ascii="Arial" w:hAnsi="Arial" w:cs="Arial"/>
          <w:i/>
          <w:iCs/>
          <w:sz w:val="28"/>
          <w:szCs w:val="28"/>
        </w:rPr>
        <w:t xml:space="preserve"> </w:t>
      </w:r>
      <w:r w:rsidR="00DF290A" w:rsidRPr="00DF290A">
        <w:rPr>
          <w:rFonts w:ascii="Arial" w:hAnsi="Arial" w:cs="Arial"/>
          <w:sz w:val="28"/>
          <w:szCs w:val="28"/>
        </w:rPr>
        <w:t>by Elevation Worship</w:t>
      </w:r>
    </w:p>
    <w:p w14:paraId="58568DC1" w14:textId="53437899" w:rsidR="00706853" w:rsidRDefault="0090277B" w:rsidP="00A63539">
      <w:pPr>
        <w:jc w:val="center"/>
        <w:rPr>
          <w:rFonts w:ascii="Arial" w:hAnsi="Arial" w:cs="Arial"/>
          <w:b/>
          <w:bCs/>
          <w:sz w:val="28"/>
          <w:szCs w:val="28"/>
          <w:u w:val="single"/>
        </w:rPr>
      </w:pPr>
      <w:r>
        <w:rPr>
          <w:rFonts w:ascii="Arial" w:hAnsi="Arial" w:cs="Arial"/>
          <w:b/>
          <w:bCs/>
          <w:sz w:val="28"/>
          <w:szCs w:val="28"/>
          <w:u w:val="single"/>
        </w:rPr>
        <w:t>Sermon</w:t>
      </w:r>
    </w:p>
    <w:p w14:paraId="2B24742E" w14:textId="77777777" w:rsidR="00DF290A" w:rsidRDefault="00DF290A" w:rsidP="00DF290A">
      <w:pPr>
        <w:jc w:val="center"/>
        <w:rPr>
          <w:rFonts w:ascii="Arial" w:hAnsi="Arial" w:cs="Arial"/>
          <w:sz w:val="28"/>
          <w:szCs w:val="28"/>
        </w:rPr>
      </w:pPr>
      <w:r w:rsidRPr="00DF290A">
        <w:rPr>
          <w:rFonts w:ascii="Arial" w:hAnsi="Arial" w:cs="Arial"/>
          <w:sz w:val="28"/>
          <w:szCs w:val="28"/>
        </w:rPr>
        <w:t> </w:t>
      </w:r>
      <w:r w:rsidRPr="00DF290A">
        <w:rPr>
          <w:rFonts w:ascii="Arial" w:hAnsi="Arial" w:cs="Arial"/>
          <w:i/>
          <w:iCs/>
          <w:sz w:val="28"/>
          <w:szCs w:val="28"/>
        </w:rPr>
        <w:t>“The Birth of John The Baptist”</w:t>
      </w:r>
    </w:p>
    <w:p w14:paraId="77F7F7D1" w14:textId="12ED0D50" w:rsidR="00DF290A" w:rsidRDefault="00DF290A" w:rsidP="00DF290A">
      <w:pPr>
        <w:jc w:val="center"/>
        <w:rPr>
          <w:rFonts w:ascii="Arial" w:hAnsi="Arial" w:cs="Arial"/>
          <w:sz w:val="28"/>
          <w:szCs w:val="28"/>
        </w:rPr>
      </w:pPr>
      <w:r w:rsidRPr="00DF290A">
        <w:rPr>
          <w:rFonts w:ascii="Arial" w:hAnsi="Arial" w:cs="Arial"/>
          <w:sz w:val="28"/>
          <w:szCs w:val="28"/>
        </w:rPr>
        <w:t>Luke 1:57-66</w:t>
      </w:r>
    </w:p>
    <w:p w14:paraId="09B1B6D6" w14:textId="18470783" w:rsidR="003876E5" w:rsidRDefault="0090277B" w:rsidP="003207C4">
      <w:pPr>
        <w:spacing w:after="120"/>
        <w:jc w:val="center"/>
        <w:rPr>
          <w:rFonts w:ascii="Arial" w:hAnsi="Arial" w:cs="Arial"/>
          <w:sz w:val="28"/>
          <w:szCs w:val="28"/>
        </w:rPr>
      </w:pPr>
      <w:r w:rsidRPr="0090277B">
        <w:rPr>
          <w:rFonts w:ascii="Arial" w:hAnsi="Arial" w:cs="Arial"/>
          <w:sz w:val="28"/>
          <w:szCs w:val="28"/>
        </w:rPr>
        <w:t>Pastor Sam Dagg</w:t>
      </w:r>
    </w:p>
    <w:p w14:paraId="62F3FBEA" w14:textId="203AC559" w:rsidR="006C364A" w:rsidRDefault="006C364A" w:rsidP="003207C4">
      <w:pPr>
        <w:spacing w:after="120"/>
        <w:jc w:val="center"/>
        <w:rPr>
          <w:rFonts w:ascii="Arial" w:hAnsi="Arial" w:cs="Arial"/>
          <w:b/>
          <w:bCs/>
          <w:sz w:val="28"/>
          <w:szCs w:val="28"/>
          <w:u w:val="single"/>
        </w:rPr>
      </w:pPr>
      <w:r w:rsidRPr="004C1558">
        <w:rPr>
          <w:rFonts w:ascii="Arial" w:hAnsi="Arial" w:cs="Arial"/>
          <w:b/>
          <w:bCs/>
          <w:sz w:val="28"/>
          <w:szCs w:val="28"/>
          <w:u w:val="single"/>
        </w:rPr>
        <w:t>Pastoral Prayer</w:t>
      </w:r>
    </w:p>
    <w:p w14:paraId="580B772E" w14:textId="77777777" w:rsidR="008A41D3" w:rsidRDefault="008A41D3" w:rsidP="008A41D3">
      <w:pPr>
        <w:jc w:val="center"/>
        <w:rPr>
          <w:rFonts w:ascii="Arial" w:hAnsi="Arial" w:cs="Arial"/>
          <w:sz w:val="28"/>
          <w:szCs w:val="28"/>
        </w:rPr>
        <w:sectPr w:rsidR="008A41D3" w:rsidSect="008E4C49">
          <w:pgSz w:w="7920" w:h="12240" w:orient="landscape"/>
          <w:pgMar w:top="720" w:right="576" w:bottom="720" w:left="576" w:header="720" w:footer="720" w:gutter="0"/>
          <w:cols w:space="720"/>
          <w:docGrid w:linePitch="360"/>
        </w:sectPr>
      </w:pPr>
    </w:p>
    <w:p w14:paraId="40649100" w14:textId="77777777" w:rsidR="00493DC9" w:rsidRPr="00493DC9" w:rsidRDefault="00493DC9" w:rsidP="009366E5">
      <w:pPr>
        <w:rPr>
          <w:rFonts w:ascii="Arial" w:hAnsi="Arial" w:cs="Arial"/>
          <w:sz w:val="28"/>
          <w:szCs w:val="28"/>
        </w:rPr>
      </w:pPr>
      <w:r w:rsidRPr="00493DC9">
        <w:rPr>
          <w:rFonts w:ascii="Arial" w:hAnsi="Arial" w:cs="Arial"/>
          <w:sz w:val="28"/>
          <w:szCs w:val="28"/>
        </w:rPr>
        <w:t>Patsy Aldrich</w:t>
      </w:r>
      <w:r w:rsidRPr="00493DC9">
        <w:rPr>
          <w:rFonts w:ascii="Arial" w:hAnsi="Arial" w:cs="Arial"/>
          <w:sz w:val="28"/>
          <w:szCs w:val="28"/>
        </w:rPr>
        <w:tab/>
      </w:r>
    </w:p>
    <w:p w14:paraId="6D1B8BEF" w14:textId="77777777" w:rsidR="00493DC9" w:rsidRDefault="00493DC9" w:rsidP="009366E5">
      <w:pPr>
        <w:rPr>
          <w:rFonts w:ascii="Arial" w:hAnsi="Arial" w:cs="Arial"/>
          <w:sz w:val="28"/>
          <w:szCs w:val="28"/>
        </w:rPr>
      </w:pPr>
      <w:r w:rsidRPr="00493DC9">
        <w:rPr>
          <w:rFonts w:ascii="Arial" w:hAnsi="Arial" w:cs="Arial"/>
          <w:sz w:val="28"/>
          <w:szCs w:val="28"/>
        </w:rPr>
        <w:t>Vickie Aldrich</w:t>
      </w:r>
    </w:p>
    <w:p w14:paraId="325B08B3" w14:textId="1F6B706D" w:rsidR="00DF290A" w:rsidRPr="00493DC9" w:rsidRDefault="00DF290A" w:rsidP="009366E5">
      <w:pPr>
        <w:rPr>
          <w:rFonts w:ascii="Arial" w:hAnsi="Arial" w:cs="Arial"/>
          <w:sz w:val="28"/>
          <w:szCs w:val="28"/>
        </w:rPr>
      </w:pPr>
      <w:r>
        <w:rPr>
          <w:rFonts w:ascii="Arial" w:hAnsi="Arial" w:cs="Arial"/>
          <w:sz w:val="28"/>
          <w:szCs w:val="28"/>
        </w:rPr>
        <w:t>Todd Baker</w:t>
      </w:r>
    </w:p>
    <w:p w14:paraId="54D42EFB" w14:textId="77777777" w:rsidR="00493DC9" w:rsidRPr="00493DC9" w:rsidRDefault="00493DC9" w:rsidP="009366E5">
      <w:pPr>
        <w:rPr>
          <w:rFonts w:ascii="Arial" w:hAnsi="Arial" w:cs="Arial"/>
          <w:sz w:val="28"/>
          <w:szCs w:val="28"/>
        </w:rPr>
      </w:pPr>
      <w:r w:rsidRPr="00493DC9">
        <w:rPr>
          <w:rFonts w:ascii="Arial" w:hAnsi="Arial" w:cs="Arial"/>
          <w:sz w:val="28"/>
          <w:szCs w:val="28"/>
        </w:rPr>
        <w:t>Michelle Borodkin</w:t>
      </w:r>
    </w:p>
    <w:p w14:paraId="6B1B4765" w14:textId="77777777" w:rsidR="00493DC9" w:rsidRPr="00493DC9" w:rsidRDefault="00493DC9" w:rsidP="009366E5">
      <w:pPr>
        <w:rPr>
          <w:rFonts w:ascii="Arial" w:hAnsi="Arial" w:cs="Arial"/>
          <w:sz w:val="28"/>
          <w:szCs w:val="28"/>
        </w:rPr>
      </w:pPr>
      <w:r w:rsidRPr="00493DC9">
        <w:rPr>
          <w:rFonts w:ascii="Arial" w:hAnsi="Arial" w:cs="Arial"/>
          <w:sz w:val="28"/>
          <w:szCs w:val="28"/>
        </w:rPr>
        <w:t>Tim Cooper</w:t>
      </w:r>
    </w:p>
    <w:p w14:paraId="108EE355" w14:textId="77777777" w:rsidR="00493DC9" w:rsidRPr="00493DC9" w:rsidRDefault="00493DC9" w:rsidP="009366E5">
      <w:pPr>
        <w:rPr>
          <w:rFonts w:ascii="Arial" w:hAnsi="Arial" w:cs="Arial"/>
          <w:sz w:val="28"/>
          <w:szCs w:val="28"/>
        </w:rPr>
      </w:pPr>
      <w:r w:rsidRPr="00493DC9">
        <w:rPr>
          <w:rFonts w:ascii="Arial" w:hAnsi="Arial" w:cs="Arial"/>
          <w:sz w:val="28"/>
          <w:szCs w:val="28"/>
        </w:rPr>
        <w:t>Naomi Conley</w:t>
      </w:r>
    </w:p>
    <w:p w14:paraId="54B3EE3F" w14:textId="77777777" w:rsidR="00493DC9" w:rsidRPr="00493DC9" w:rsidRDefault="00493DC9" w:rsidP="009366E5">
      <w:pPr>
        <w:rPr>
          <w:rFonts w:ascii="Arial" w:hAnsi="Arial" w:cs="Arial"/>
          <w:sz w:val="28"/>
          <w:szCs w:val="28"/>
        </w:rPr>
      </w:pPr>
      <w:r w:rsidRPr="00493DC9">
        <w:rPr>
          <w:rFonts w:ascii="Arial" w:hAnsi="Arial" w:cs="Arial"/>
          <w:sz w:val="28"/>
          <w:szCs w:val="28"/>
        </w:rPr>
        <w:t>Toni Dagg</w:t>
      </w:r>
    </w:p>
    <w:p w14:paraId="15C7D3D6" w14:textId="77777777" w:rsidR="00493DC9" w:rsidRPr="00493DC9" w:rsidRDefault="00493DC9" w:rsidP="009366E5">
      <w:pPr>
        <w:rPr>
          <w:rFonts w:ascii="Arial" w:hAnsi="Arial" w:cs="Arial"/>
          <w:sz w:val="28"/>
          <w:szCs w:val="28"/>
        </w:rPr>
      </w:pPr>
      <w:r w:rsidRPr="00493DC9">
        <w:rPr>
          <w:rFonts w:ascii="Arial" w:hAnsi="Arial" w:cs="Arial"/>
          <w:sz w:val="28"/>
          <w:szCs w:val="28"/>
        </w:rPr>
        <w:t>Crew Dearth</w:t>
      </w:r>
    </w:p>
    <w:p w14:paraId="2E167044" w14:textId="77777777" w:rsidR="00493DC9" w:rsidRPr="00493DC9" w:rsidRDefault="00493DC9" w:rsidP="009366E5">
      <w:pPr>
        <w:rPr>
          <w:rFonts w:ascii="Arial" w:hAnsi="Arial" w:cs="Arial"/>
          <w:sz w:val="28"/>
          <w:szCs w:val="28"/>
        </w:rPr>
      </w:pPr>
      <w:r w:rsidRPr="00493DC9">
        <w:rPr>
          <w:rFonts w:ascii="Arial" w:hAnsi="Arial" w:cs="Arial"/>
          <w:sz w:val="28"/>
          <w:szCs w:val="28"/>
        </w:rPr>
        <w:t>Ryker Freeze</w:t>
      </w:r>
    </w:p>
    <w:p w14:paraId="2DDDAB09" w14:textId="77777777" w:rsidR="00493DC9" w:rsidRPr="00493DC9" w:rsidRDefault="00493DC9" w:rsidP="009366E5">
      <w:pPr>
        <w:rPr>
          <w:rFonts w:ascii="Arial" w:hAnsi="Arial" w:cs="Arial"/>
          <w:sz w:val="28"/>
          <w:szCs w:val="28"/>
        </w:rPr>
      </w:pPr>
      <w:r w:rsidRPr="00493DC9">
        <w:rPr>
          <w:rFonts w:ascii="Arial" w:hAnsi="Arial" w:cs="Arial"/>
          <w:sz w:val="28"/>
          <w:szCs w:val="28"/>
        </w:rPr>
        <w:t>Sandy Gray</w:t>
      </w:r>
    </w:p>
    <w:p w14:paraId="456A03A5" w14:textId="77777777" w:rsidR="00493DC9" w:rsidRPr="00493DC9" w:rsidRDefault="00493DC9" w:rsidP="009366E5">
      <w:pPr>
        <w:rPr>
          <w:rFonts w:ascii="Arial" w:hAnsi="Arial" w:cs="Arial"/>
          <w:sz w:val="28"/>
          <w:szCs w:val="28"/>
        </w:rPr>
      </w:pPr>
      <w:r w:rsidRPr="00493DC9">
        <w:rPr>
          <w:rFonts w:ascii="Arial" w:hAnsi="Arial" w:cs="Arial"/>
          <w:sz w:val="28"/>
          <w:szCs w:val="28"/>
        </w:rPr>
        <w:t>Bob Royster</w:t>
      </w:r>
    </w:p>
    <w:p w14:paraId="0F1A9E58" w14:textId="77777777" w:rsidR="00493DC9" w:rsidRPr="00493DC9" w:rsidRDefault="00493DC9" w:rsidP="009366E5">
      <w:pPr>
        <w:rPr>
          <w:rFonts w:ascii="Arial" w:hAnsi="Arial" w:cs="Arial"/>
          <w:sz w:val="28"/>
          <w:szCs w:val="28"/>
        </w:rPr>
      </w:pPr>
      <w:r w:rsidRPr="00493DC9">
        <w:rPr>
          <w:rFonts w:ascii="Arial" w:hAnsi="Arial" w:cs="Arial"/>
          <w:sz w:val="28"/>
          <w:szCs w:val="28"/>
        </w:rPr>
        <w:t>Karen Nimms</w:t>
      </w:r>
    </w:p>
    <w:p w14:paraId="0B3961CD" w14:textId="77777777" w:rsidR="00493DC9" w:rsidRDefault="00493DC9" w:rsidP="009366E5">
      <w:pPr>
        <w:rPr>
          <w:rFonts w:ascii="Arial" w:hAnsi="Arial" w:cs="Arial"/>
          <w:sz w:val="28"/>
          <w:szCs w:val="28"/>
        </w:rPr>
      </w:pPr>
      <w:r w:rsidRPr="00493DC9">
        <w:rPr>
          <w:rFonts w:ascii="Arial" w:hAnsi="Arial" w:cs="Arial"/>
          <w:sz w:val="28"/>
          <w:szCs w:val="28"/>
        </w:rPr>
        <w:t>Maverick Salazar</w:t>
      </w:r>
    </w:p>
    <w:p w14:paraId="78258BC3" w14:textId="41CFDF92" w:rsidR="00753542" w:rsidRPr="00493DC9" w:rsidRDefault="00753542" w:rsidP="009366E5">
      <w:pPr>
        <w:rPr>
          <w:rFonts w:ascii="Arial" w:hAnsi="Arial" w:cs="Arial"/>
          <w:sz w:val="28"/>
          <w:szCs w:val="28"/>
        </w:rPr>
      </w:pPr>
      <w:r w:rsidRPr="00753542">
        <w:rPr>
          <w:rFonts w:ascii="Arial" w:hAnsi="Arial" w:cs="Arial"/>
          <w:sz w:val="28"/>
          <w:szCs w:val="28"/>
        </w:rPr>
        <w:t>Lindsay Sooy</w:t>
      </w:r>
    </w:p>
    <w:p w14:paraId="3369A20E" w14:textId="77777777" w:rsidR="00493DC9" w:rsidRPr="00493DC9" w:rsidRDefault="00493DC9" w:rsidP="009366E5">
      <w:pPr>
        <w:rPr>
          <w:rFonts w:ascii="Arial" w:hAnsi="Arial" w:cs="Arial"/>
          <w:sz w:val="28"/>
          <w:szCs w:val="28"/>
        </w:rPr>
      </w:pPr>
      <w:r w:rsidRPr="00493DC9">
        <w:rPr>
          <w:rFonts w:ascii="Arial" w:hAnsi="Arial" w:cs="Arial"/>
          <w:sz w:val="28"/>
          <w:szCs w:val="28"/>
        </w:rPr>
        <w:t>Carol Stucky</w:t>
      </w:r>
    </w:p>
    <w:p w14:paraId="767ACFD8" w14:textId="77777777" w:rsidR="00493DC9" w:rsidRPr="00493DC9" w:rsidRDefault="00493DC9" w:rsidP="009366E5">
      <w:pPr>
        <w:rPr>
          <w:rFonts w:ascii="Arial" w:hAnsi="Arial" w:cs="Arial"/>
          <w:sz w:val="28"/>
          <w:szCs w:val="28"/>
        </w:rPr>
      </w:pPr>
      <w:r w:rsidRPr="00493DC9">
        <w:rPr>
          <w:rFonts w:ascii="Arial" w:hAnsi="Arial" w:cs="Arial"/>
          <w:sz w:val="28"/>
          <w:szCs w:val="28"/>
        </w:rPr>
        <w:t>Conner Whaley</w:t>
      </w:r>
    </w:p>
    <w:p w14:paraId="598171DE" w14:textId="26C7E3AF" w:rsidR="00303F9F" w:rsidRPr="00303F9F" w:rsidRDefault="00493DC9" w:rsidP="004751B1">
      <w:pPr>
        <w:rPr>
          <w:rFonts w:ascii="Arial" w:hAnsi="Arial" w:cs="Arial"/>
          <w:sz w:val="28"/>
          <w:szCs w:val="28"/>
        </w:rPr>
        <w:sectPr w:rsidR="00303F9F" w:rsidRPr="00303F9F" w:rsidSect="0079633F">
          <w:type w:val="continuous"/>
          <w:pgSz w:w="7920" w:h="12240" w:orient="landscape"/>
          <w:pgMar w:top="720" w:right="576" w:bottom="720" w:left="576" w:header="720" w:footer="720" w:gutter="0"/>
          <w:cols w:num="2" w:space="720"/>
          <w:docGrid w:linePitch="360"/>
        </w:sectPr>
      </w:pPr>
      <w:r w:rsidRPr="00493DC9">
        <w:rPr>
          <w:rFonts w:ascii="Arial" w:hAnsi="Arial" w:cs="Arial"/>
          <w:sz w:val="28"/>
          <w:szCs w:val="28"/>
        </w:rPr>
        <w:t>Sandy Wott</w:t>
      </w:r>
    </w:p>
    <w:p w14:paraId="45142E61" w14:textId="714469ED" w:rsidR="006C364A" w:rsidRPr="008A41D3" w:rsidRDefault="006C364A" w:rsidP="0079633F">
      <w:pPr>
        <w:spacing w:after="120"/>
        <w:jc w:val="center"/>
        <w:rPr>
          <w:rFonts w:ascii="Arial" w:hAnsi="Arial" w:cs="Arial"/>
          <w:b/>
          <w:bCs/>
          <w:sz w:val="28"/>
          <w:szCs w:val="28"/>
          <w:u w:val="single"/>
        </w:rPr>
      </w:pPr>
      <w:r w:rsidRPr="008A41D3">
        <w:rPr>
          <w:rFonts w:ascii="Arial" w:hAnsi="Arial" w:cs="Arial"/>
          <w:b/>
          <w:bCs/>
          <w:sz w:val="28"/>
          <w:szCs w:val="28"/>
          <w:u w:val="single"/>
        </w:rPr>
        <w:t>Words of Institution</w:t>
      </w:r>
    </w:p>
    <w:p w14:paraId="32440812" w14:textId="77777777" w:rsidR="006C364A" w:rsidRPr="008A41D3" w:rsidRDefault="006C364A" w:rsidP="008A41D3">
      <w:pPr>
        <w:spacing w:after="120"/>
        <w:jc w:val="center"/>
        <w:rPr>
          <w:rFonts w:ascii="Arial" w:hAnsi="Arial" w:cs="Arial"/>
          <w:b/>
          <w:bCs/>
          <w:sz w:val="28"/>
          <w:szCs w:val="28"/>
          <w:u w:val="single"/>
        </w:rPr>
      </w:pPr>
      <w:r w:rsidRPr="008A41D3">
        <w:rPr>
          <w:rFonts w:ascii="Arial" w:hAnsi="Arial" w:cs="Arial"/>
          <w:b/>
          <w:bCs/>
          <w:sz w:val="28"/>
          <w:szCs w:val="28"/>
          <w:u w:val="single"/>
        </w:rPr>
        <w:t>The Lord's prayer</w:t>
      </w:r>
    </w:p>
    <w:p w14:paraId="76F6634B" w14:textId="77777777" w:rsidR="006C364A" w:rsidRPr="008A41D3" w:rsidRDefault="006C364A" w:rsidP="006C364A">
      <w:pPr>
        <w:jc w:val="center"/>
        <w:rPr>
          <w:rFonts w:ascii="Arial" w:hAnsi="Arial" w:cs="Arial"/>
          <w:b/>
          <w:bCs/>
          <w:sz w:val="28"/>
          <w:szCs w:val="28"/>
          <w:u w:val="single"/>
        </w:rPr>
      </w:pPr>
      <w:r w:rsidRPr="008A41D3">
        <w:rPr>
          <w:rFonts w:ascii="Arial" w:hAnsi="Arial" w:cs="Arial"/>
          <w:b/>
          <w:bCs/>
          <w:sz w:val="28"/>
          <w:szCs w:val="28"/>
          <w:u w:val="single"/>
        </w:rPr>
        <w:t>Communion</w:t>
      </w:r>
    </w:p>
    <w:p w14:paraId="4B6DFD67" w14:textId="1E40EF88" w:rsidR="00C007AB" w:rsidRDefault="004212A9" w:rsidP="004212A9">
      <w:pPr>
        <w:jc w:val="center"/>
        <w:rPr>
          <w:rFonts w:ascii="Arial" w:hAnsi="Arial" w:cs="Arial"/>
          <w:b/>
          <w:bCs/>
          <w:sz w:val="28"/>
          <w:szCs w:val="28"/>
          <w:u w:val="single"/>
        </w:rPr>
      </w:pPr>
      <w:r w:rsidRPr="004212A9">
        <w:rPr>
          <w:rFonts w:ascii="Arial" w:hAnsi="Arial" w:cs="Arial"/>
          <w:i/>
          <w:iCs/>
          <w:sz w:val="28"/>
          <w:szCs w:val="28"/>
        </w:rPr>
        <w:t>"</w:t>
      </w:r>
      <w:r w:rsidR="004751B1">
        <w:rPr>
          <w:rFonts w:ascii="Arial" w:hAnsi="Arial" w:cs="Arial"/>
          <w:i/>
          <w:iCs/>
          <w:sz w:val="28"/>
          <w:szCs w:val="28"/>
        </w:rPr>
        <w:t>Miricle Child</w:t>
      </w:r>
      <w:r w:rsidR="00AF1977" w:rsidRPr="00AF1977">
        <w:rPr>
          <w:rFonts w:ascii="Arial" w:hAnsi="Arial" w:cs="Arial"/>
          <w:sz w:val="28"/>
          <w:szCs w:val="28"/>
        </w:rPr>
        <w:t>" by Brandon Lake</w:t>
      </w:r>
      <w:r w:rsidR="00C007AB">
        <w:rPr>
          <w:rFonts w:ascii="Arial" w:hAnsi="Arial" w:cs="Arial"/>
          <w:b/>
          <w:bCs/>
          <w:sz w:val="28"/>
          <w:szCs w:val="28"/>
          <w:u w:val="single"/>
        </w:rPr>
        <w:br w:type="page"/>
      </w:r>
    </w:p>
    <w:p w14:paraId="3BEA9B01" w14:textId="0A67CE9C" w:rsidR="006C364A" w:rsidRPr="005837CA" w:rsidRDefault="006C364A" w:rsidP="006C364A">
      <w:pPr>
        <w:jc w:val="center"/>
        <w:rPr>
          <w:rFonts w:ascii="Arial" w:hAnsi="Arial" w:cs="Arial"/>
          <w:b/>
          <w:bCs/>
          <w:sz w:val="28"/>
          <w:szCs w:val="28"/>
          <w:u w:val="single"/>
        </w:rPr>
      </w:pPr>
      <w:r w:rsidRPr="005837CA">
        <w:rPr>
          <w:rFonts w:ascii="Arial" w:hAnsi="Arial" w:cs="Arial"/>
          <w:b/>
          <w:bCs/>
          <w:sz w:val="28"/>
          <w:szCs w:val="28"/>
          <w:u w:val="single"/>
        </w:rPr>
        <w:lastRenderedPageBreak/>
        <w:t>Closing Song</w:t>
      </w:r>
    </w:p>
    <w:p w14:paraId="2AD8F450" w14:textId="77777777" w:rsidR="00D95D7E" w:rsidRDefault="00B16D1D" w:rsidP="0030708B">
      <w:pPr>
        <w:jc w:val="center"/>
        <w:rPr>
          <w:rFonts w:ascii="Arial" w:hAnsi="Arial" w:cs="Arial"/>
          <w:i/>
          <w:iCs/>
          <w:sz w:val="28"/>
          <w:szCs w:val="28"/>
        </w:rPr>
      </w:pPr>
      <w:r w:rsidRPr="00B16D1D">
        <w:rPr>
          <w:rFonts w:ascii="Arial" w:hAnsi="Arial" w:cs="Arial"/>
          <w:sz w:val="28"/>
          <w:szCs w:val="28"/>
        </w:rPr>
        <w:tab/>
      </w:r>
      <w:r w:rsidR="002B090C">
        <w:rPr>
          <w:rFonts w:ascii="Arial" w:hAnsi="Arial" w:cs="Arial"/>
          <w:sz w:val="28"/>
          <w:szCs w:val="28"/>
        </w:rPr>
        <w:t>“</w:t>
      </w:r>
      <w:r w:rsidR="004751B1">
        <w:rPr>
          <w:rFonts w:ascii="Arial" w:hAnsi="Arial" w:cs="Arial"/>
          <w:i/>
          <w:iCs/>
          <w:sz w:val="28"/>
          <w:szCs w:val="28"/>
        </w:rPr>
        <w:t>In Jesus Name</w:t>
      </w:r>
      <w:r w:rsidR="00BE13C2">
        <w:rPr>
          <w:rFonts w:ascii="Arial" w:hAnsi="Arial" w:cs="Arial"/>
          <w:i/>
          <w:iCs/>
          <w:sz w:val="28"/>
          <w:szCs w:val="28"/>
        </w:rPr>
        <w:t>”</w:t>
      </w:r>
      <w:r w:rsidR="00BE13C2" w:rsidRPr="00BE13C2">
        <w:rPr>
          <w:rFonts w:ascii="Arial" w:hAnsi="Arial" w:cs="Arial"/>
          <w:i/>
          <w:iCs/>
          <w:sz w:val="28"/>
          <w:szCs w:val="28"/>
        </w:rPr>
        <w:t xml:space="preserve"> (</w:t>
      </w:r>
      <w:r w:rsidR="00C1693A">
        <w:rPr>
          <w:rFonts w:ascii="Arial" w:hAnsi="Arial" w:cs="Arial"/>
          <w:i/>
          <w:iCs/>
          <w:sz w:val="28"/>
          <w:szCs w:val="28"/>
        </w:rPr>
        <w:t>God of Possible</w:t>
      </w:r>
      <w:r w:rsidR="00BE13C2" w:rsidRPr="00BE13C2">
        <w:rPr>
          <w:rFonts w:ascii="Arial" w:hAnsi="Arial" w:cs="Arial"/>
          <w:i/>
          <w:iCs/>
          <w:sz w:val="28"/>
          <w:szCs w:val="28"/>
        </w:rPr>
        <w:t>)</w:t>
      </w:r>
    </w:p>
    <w:p w14:paraId="690BCD2D" w14:textId="6865F79B" w:rsidR="00C1693A" w:rsidRDefault="00BE13C2" w:rsidP="00D95D7E">
      <w:pPr>
        <w:spacing w:after="120"/>
        <w:jc w:val="center"/>
        <w:rPr>
          <w:rFonts w:ascii="Arial" w:hAnsi="Arial" w:cs="Arial"/>
          <w:i/>
          <w:iCs/>
          <w:sz w:val="28"/>
          <w:szCs w:val="28"/>
        </w:rPr>
      </w:pPr>
      <w:r w:rsidRPr="00BE13C2">
        <w:rPr>
          <w:rFonts w:ascii="Arial" w:hAnsi="Arial" w:cs="Arial"/>
          <w:i/>
          <w:iCs/>
          <w:sz w:val="28"/>
          <w:szCs w:val="28"/>
        </w:rPr>
        <w:t xml:space="preserve">by </w:t>
      </w:r>
      <w:r w:rsidR="00C1693A" w:rsidRPr="00C1693A">
        <w:rPr>
          <w:rFonts w:ascii="Arial" w:hAnsi="Arial" w:cs="Arial"/>
          <w:i/>
          <w:iCs/>
          <w:sz w:val="28"/>
          <w:szCs w:val="28"/>
        </w:rPr>
        <w:t>Katy Nichole</w:t>
      </w:r>
    </w:p>
    <w:p w14:paraId="399EC13E" w14:textId="79205939" w:rsidR="006C364A" w:rsidRDefault="006C364A" w:rsidP="0030708B">
      <w:pPr>
        <w:jc w:val="center"/>
        <w:rPr>
          <w:rFonts w:ascii="Arial" w:hAnsi="Arial" w:cs="Arial"/>
          <w:b/>
          <w:bCs/>
          <w:sz w:val="28"/>
          <w:szCs w:val="28"/>
          <w:u w:val="single"/>
        </w:rPr>
      </w:pPr>
      <w:r w:rsidRPr="00B16D1D">
        <w:rPr>
          <w:rFonts w:ascii="Arial" w:hAnsi="Arial" w:cs="Arial"/>
          <w:b/>
          <w:bCs/>
          <w:sz w:val="28"/>
          <w:szCs w:val="28"/>
          <w:u w:val="single"/>
        </w:rPr>
        <w:t>Benediction</w:t>
      </w:r>
    </w:p>
    <w:p w14:paraId="66DEE4FA" w14:textId="29F2E63B" w:rsidR="0030708B" w:rsidRPr="0030708B" w:rsidRDefault="0030708B" w:rsidP="002F0D42">
      <w:pPr>
        <w:spacing w:after="120"/>
        <w:jc w:val="center"/>
        <w:rPr>
          <w:rFonts w:ascii="Arial" w:hAnsi="Arial" w:cs="Arial"/>
          <w:sz w:val="28"/>
          <w:szCs w:val="28"/>
        </w:rPr>
      </w:pPr>
      <w:r w:rsidRPr="0030708B">
        <w:rPr>
          <w:rFonts w:ascii="Arial" w:hAnsi="Arial" w:cs="Arial"/>
          <w:sz w:val="28"/>
          <w:szCs w:val="28"/>
        </w:rPr>
        <w:t>Acts 20:32a-“And now I commend you to God and to the word of his grace, which is able to build you up”</w:t>
      </w:r>
    </w:p>
    <w:p w14:paraId="2961A3D5" w14:textId="5F8FE7F1" w:rsidR="006C364A" w:rsidRPr="00F61315" w:rsidRDefault="00F61315" w:rsidP="006C364A">
      <w:pPr>
        <w:jc w:val="center"/>
        <w:rPr>
          <w:rFonts w:ascii="Arial" w:hAnsi="Arial" w:cs="Arial"/>
          <w:b/>
          <w:bCs/>
          <w:sz w:val="28"/>
          <w:szCs w:val="28"/>
          <w:u w:val="single"/>
        </w:rPr>
      </w:pPr>
      <w:r w:rsidRPr="00F61315">
        <w:rPr>
          <w:rFonts w:ascii="Arial" w:hAnsi="Arial" w:cs="Arial"/>
          <w:b/>
          <w:bCs/>
          <w:sz w:val="28"/>
          <w:szCs w:val="28"/>
          <w:u w:val="single"/>
        </w:rPr>
        <w:t>Dismissal</w:t>
      </w:r>
    </w:p>
    <w:p w14:paraId="21D6FD7E" w14:textId="6B846D47" w:rsidR="006C364A" w:rsidRPr="006C364A" w:rsidRDefault="00F61315" w:rsidP="006C364A">
      <w:pPr>
        <w:jc w:val="center"/>
        <w:rPr>
          <w:rFonts w:ascii="Arial" w:hAnsi="Arial" w:cs="Arial"/>
          <w:sz w:val="28"/>
          <w:szCs w:val="28"/>
        </w:rPr>
      </w:pPr>
      <w:r>
        <w:rPr>
          <w:rFonts w:ascii="Arial" w:hAnsi="Arial" w:cs="Arial"/>
          <w:sz w:val="28"/>
          <w:szCs w:val="28"/>
        </w:rPr>
        <w:t xml:space="preserve">P: </w:t>
      </w:r>
      <w:r w:rsidR="006C364A" w:rsidRPr="006C364A">
        <w:rPr>
          <w:rFonts w:ascii="Arial" w:hAnsi="Arial" w:cs="Arial"/>
          <w:sz w:val="28"/>
          <w:szCs w:val="28"/>
        </w:rPr>
        <w:t>Go in peace. Serve the Lord!</w:t>
      </w:r>
    </w:p>
    <w:p w14:paraId="54AAF865" w14:textId="1368B738" w:rsidR="00802D59" w:rsidRDefault="006C364A" w:rsidP="000E2E26">
      <w:pPr>
        <w:jc w:val="center"/>
        <w:rPr>
          <w:rFonts w:ascii="Arial" w:hAnsi="Arial" w:cs="Arial"/>
          <w:b/>
          <w:bCs/>
          <w:i/>
          <w:iCs/>
          <w:sz w:val="28"/>
          <w:szCs w:val="28"/>
        </w:rPr>
      </w:pPr>
      <w:r w:rsidRPr="00F61315">
        <w:rPr>
          <w:rFonts w:ascii="Arial" w:hAnsi="Arial" w:cs="Arial"/>
          <w:b/>
          <w:bCs/>
          <w:i/>
          <w:iCs/>
          <w:sz w:val="28"/>
          <w:szCs w:val="28"/>
        </w:rPr>
        <w:t>C: Thanks be to God!</w:t>
      </w:r>
    </w:p>
    <w:p w14:paraId="1BEBF7A1" w14:textId="53603592" w:rsidR="00703F05" w:rsidRPr="005602F2" w:rsidRDefault="00703F05" w:rsidP="00703F05">
      <w:pPr>
        <w:tabs>
          <w:tab w:val="left" w:pos="2490"/>
        </w:tabs>
        <w:rPr>
          <w:rFonts w:ascii="Arial" w:eastAsia="Sawarabi Gothic" w:hAnsi="Arial" w:cs="Arial"/>
          <w:b/>
        </w:rPr>
      </w:pPr>
      <w:r w:rsidRPr="005602F2">
        <w:rPr>
          <w:rFonts w:ascii="Arial" w:eastAsia="Sawarabi Gothic" w:hAnsi="Arial" w:cs="Arial"/>
          <w:b/>
        </w:rPr>
        <w:t xml:space="preserve">* * * * * * * * * * * * * * * * * * * * * * * * * * * * * * * * * </w:t>
      </w:r>
      <w:r>
        <w:rPr>
          <w:rFonts w:ascii="Arial" w:hAnsi="Arial" w:cs="Arial"/>
          <w:noProof/>
        </w:rPr>
        <w:drawing>
          <wp:anchor distT="0" distB="0" distL="114300" distR="114300" simplePos="0" relativeHeight="251667456" behindDoc="1" locked="0" layoutInCell="1" allowOverlap="1" wp14:anchorId="4CD2ADCF" wp14:editId="4962BA83">
            <wp:simplePos x="0" y="0"/>
            <wp:positionH relativeFrom="margin">
              <wp:posOffset>3438525</wp:posOffset>
            </wp:positionH>
            <wp:positionV relativeFrom="paragraph">
              <wp:posOffset>167640</wp:posOffset>
            </wp:positionV>
            <wp:extent cx="685800" cy="941705"/>
            <wp:effectExtent l="0" t="0" r="0" b="0"/>
            <wp:wrapTight wrapText="bothSides">
              <wp:wrapPolygon edited="0">
                <wp:start x="0" y="0"/>
                <wp:lineTo x="0" y="20974"/>
                <wp:lineTo x="21000" y="20974"/>
                <wp:lineTo x="21000" y="0"/>
                <wp:lineTo x="0" y="0"/>
              </wp:wrapPolygon>
            </wp:wrapTight>
            <wp:docPr id="5305438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9417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87A84A" w14:textId="77777777" w:rsidR="00703F05" w:rsidRPr="00A1180F" w:rsidRDefault="00703F05" w:rsidP="00703F05">
      <w:pPr>
        <w:tabs>
          <w:tab w:val="left" w:pos="2490"/>
        </w:tabs>
        <w:jc w:val="center"/>
        <w:rPr>
          <w:rFonts w:ascii="Sawarabi Gothic" w:eastAsia="Sawarabi Gothic" w:hAnsi="Sawarabi Gothic" w:cs="Arial"/>
          <w:b/>
        </w:rPr>
      </w:pPr>
      <w:r w:rsidRPr="00A1180F">
        <w:rPr>
          <w:rFonts w:ascii="Sawarabi Gothic" w:eastAsia="Sawarabi Gothic" w:hAnsi="Sawarabi Gothic" w:cs="Arial"/>
          <w:b/>
          <w:noProof/>
        </w:rPr>
        <mc:AlternateContent>
          <mc:Choice Requires="wps">
            <w:drawing>
              <wp:anchor distT="0" distB="0" distL="114300" distR="114300" simplePos="0" relativeHeight="251665408" behindDoc="1" locked="0" layoutInCell="1" allowOverlap="1" wp14:anchorId="6B9A0509" wp14:editId="0EC0151F">
                <wp:simplePos x="0" y="0"/>
                <wp:positionH relativeFrom="margin">
                  <wp:align>right</wp:align>
                </wp:positionH>
                <wp:positionV relativeFrom="paragraph">
                  <wp:posOffset>1011555</wp:posOffset>
                </wp:positionV>
                <wp:extent cx="45085" cy="45085"/>
                <wp:effectExtent l="0" t="0" r="0" b="0"/>
                <wp:wrapTight wrapText="bothSides">
                  <wp:wrapPolygon edited="0">
                    <wp:start x="0" y="0"/>
                    <wp:lineTo x="0" y="9127"/>
                    <wp:lineTo x="9127" y="9127"/>
                    <wp:lineTo x="9127" y="0"/>
                    <wp:lineTo x="0" y="0"/>
                  </wp:wrapPolygon>
                </wp:wrapTight>
                <wp:docPr id="4067485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B1E172" w14:textId="77777777" w:rsidR="00703F05" w:rsidRDefault="00703F05" w:rsidP="00703F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A0509" id="_x0000_t202" coordsize="21600,21600" o:spt="202" path="m,l,21600r21600,l21600,xe">
                <v:stroke joinstyle="miter"/>
                <v:path gradientshapeok="t" o:connecttype="rect"/>
              </v:shapetype>
              <v:shape id="Text Box 10" o:spid="_x0000_s1026" type="#_x0000_t202" style="position:absolute;left:0;text-align:left;margin-left:-47.65pt;margin-top:79.65pt;width:3.55pt;height:3.55pt;flip:x;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" stroked="f">
                <v:textbox>
                  <w:txbxContent>
                    <w:p w14:paraId="46B1E172" w14:textId="77777777" w:rsidR="00703F05" w:rsidRDefault="00703F05" w:rsidP="00703F05"/>
                  </w:txbxContent>
                </v:textbox>
                <w10:wrap type="tight" anchorx="margin"/>
              </v:shape>
            </w:pict>
          </mc:Fallback>
        </mc:AlternateContent>
      </w:r>
      <w:r w:rsidRPr="00A1180F">
        <w:rPr>
          <w:rFonts w:ascii="Sawarabi Gothic" w:eastAsia="Sawarabi Gothic" w:hAnsi="Sawarabi Gothic" w:cs="Arial"/>
          <w:b/>
        </w:rPr>
        <w:t xml:space="preserve">THE ALTAR FLOWERS </w:t>
      </w:r>
      <w:r w:rsidRPr="00A1180F">
        <w:rPr>
          <w:rFonts w:ascii="Sawarabi Gothic" w:eastAsia="Sawarabi Gothic" w:hAnsi="Sawarabi Gothic" w:cs="Arial"/>
        </w:rPr>
        <w:t>are given to the glory of God in memory of Jim Billings given by his family.</w:t>
      </w:r>
      <w:bookmarkStart w:id="0" w:name="_Hlk215827779"/>
    </w:p>
    <w:p w14:paraId="5D4FFFB0" w14:textId="77777777" w:rsidR="00703F05" w:rsidRPr="00A1180F" w:rsidRDefault="00703F05" w:rsidP="00703F05">
      <w:pPr>
        <w:tabs>
          <w:tab w:val="left" w:pos="2490"/>
        </w:tabs>
        <w:rPr>
          <w:rFonts w:ascii="Sawarabi Gothic" w:eastAsia="Sawarabi Gothic" w:hAnsi="Sawarabi Gothic" w:cs="Arial"/>
          <w:b/>
          <w:sz w:val="40"/>
          <w:szCs w:val="40"/>
          <w:u w:val="single"/>
        </w:rPr>
      </w:pPr>
      <w:r w:rsidRPr="00A1180F">
        <w:rPr>
          <w:rFonts w:ascii="Sawarabi Gothic" w:eastAsia="Sawarabi Gothic" w:hAnsi="Sawarabi Gothic" w:cs="Arial"/>
          <w:b/>
        </w:rPr>
        <w:t>* * * * * * * * * * * * * * * * * * * * * * * * * * * * * * * * * * * *</w:t>
      </w:r>
    </w:p>
    <w:p w14:paraId="6110F6DA" w14:textId="77777777" w:rsidR="00703F05" w:rsidRPr="00A1180F" w:rsidRDefault="00703F05" w:rsidP="00703F05">
      <w:pPr>
        <w:ind w:left="2880"/>
        <w:jc w:val="both"/>
        <w:rPr>
          <w:rFonts w:ascii="Sawarabi Gothic" w:eastAsia="Sawarabi Gothic" w:hAnsi="Sawarabi Gothic" w:cs="Arial"/>
          <w:b/>
          <w:sz w:val="36"/>
          <w:szCs w:val="36"/>
          <w:u w:val="single"/>
        </w:rPr>
      </w:pPr>
      <w:r w:rsidRPr="00A1180F">
        <w:rPr>
          <w:rFonts w:ascii="Sawarabi Gothic" w:eastAsia="Sawarabi Gothic" w:hAnsi="Sawarabi Gothic"/>
          <w:noProof/>
        </w:rPr>
        <w:drawing>
          <wp:anchor distT="0" distB="0" distL="114300" distR="114300" simplePos="0" relativeHeight="251666432" behindDoc="1" locked="0" layoutInCell="1" allowOverlap="1" wp14:anchorId="79F6FAA2" wp14:editId="12FA17C8">
            <wp:simplePos x="0" y="0"/>
            <wp:positionH relativeFrom="column">
              <wp:posOffset>320040</wp:posOffset>
            </wp:positionH>
            <wp:positionV relativeFrom="paragraph">
              <wp:posOffset>39370</wp:posOffset>
            </wp:positionV>
            <wp:extent cx="847725" cy="738505"/>
            <wp:effectExtent l="0" t="0" r="9525" b="4445"/>
            <wp:wrapTight wrapText="bothSides">
              <wp:wrapPolygon edited="0">
                <wp:start x="0" y="0"/>
                <wp:lineTo x="0" y="21173"/>
                <wp:lineTo x="21357" y="21173"/>
                <wp:lineTo x="21357" y="0"/>
                <wp:lineTo x="0" y="0"/>
              </wp:wrapPolygon>
            </wp:wrapTight>
            <wp:docPr id="17999404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738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180F">
        <w:rPr>
          <w:rFonts w:ascii="Sawarabi Gothic" w:eastAsia="Sawarabi Gothic" w:hAnsi="Sawarabi Gothic"/>
          <w:noProof/>
        </w:rPr>
        <w:t xml:space="preserve">Please join us for our Annual Meeting </w:t>
      </w:r>
      <w:r w:rsidRPr="00A1180F">
        <w:rPr>
          <w:rFonts w:ascii="Sawarabi Gothic" w:eastAsia="Sawarabi Gothic" w:hAnsi="Sawarabi Gothic"/>
          <w:b/>
          <w:bCs/>
          <w:noProof/>
        </w:rPr>
        <w:t>tomorrow after the late service</w:t>
      </w:r>
      <w:r w:rsidRPr="00A1180F">
        <w:rPr>
          <w:rFonts w:ascii="Sawarabi Gothic" w:eastAsia="Sawarabi Gothic" w:hAnsi="Sawarabi Gothic"/>
          <w:noProof/>
        </w:rPr>
        <w:t>. </w:t>
      </w:r>
    </w:p>
    <w:p w14:paraId="62DAE2F5" w14:textId="77777777" w:rsidR="00703F05" w:rsidRPr="00A1180F" w:rsidRDefault="00703F05" w:rsidP="00703F05">
      <w:pPr>
        <w:tabs>
          <w:tab w:val="left" w:pos="2490"/>
        </w:tabs>
        <w:rPr>
          <w:rFonts w:ascii="Sawarabi Gothic" w:eastAsia="Sawarabi Gothic" w:hAnsi="Sawarabi Gothic" w:cs="Arial"/>
          <w:b/>
          <w:sz w:val="40"/>
          <w:szCs w:val="40"/>
          <w:u w:val="single"/>
        </w:rPr>
      </w:pPr>
      <w:r w:rsidRPr="00A1180F">
        <w:rPr>
          <w:rFonts w:ascii="Sawarabi Gothic" w:eastAsia="Sawarabi Gothic" w:hAnsi="Sawarabi Gothic" w:cs="Arial"/>
          <w:b/>
        </w:rPr>
        <w:t xml:space="preserve">* * * * * * * * * * * * * * * * * * * * * * * * * * * * * * * * * * * * </w:t>
      </w:r>
    </w:p>
    <w:p w14:paraId="0241C213" w14:textId="77777777" w:rsidR="00703F05" w:rsidRDefault="00703F05" w:rsidP="00703F05">
      <w:pPr>
        <w:tabs>
          <w:tab w:val="left" w:pos="2490"/>
        </w:tabs>
        <w:jc w:val="center"/>
        <w:rPr>
          <w:rFonts w:ascii="Sawarabi Gothic" w:eastAsia="Sawarabi Gothic" w:hAnsi="Sawarabi Gothic" w:cs="Arial"/>
          <w:bCs/>
        </w:rPr>
      </w:pPr>
      <w:r w:rsidRPr="003E0FDB">
        <w:rPr>
          <w:rFonts w:ascii="Sawarabi Gothic" w:eastAsia="Sawarabi Gothic" w:hAnsi="Sawarabi Gothic" w:cs="Arial"/>
          <w:bCs/>
        </w:rPr>
        <w:t xml:space="preserve">The </w:t>
      </w:r>
      <w:r>
        <w:rPr>
          <w:rFonts w:ascii="Sawarabi Gothic" w:eastAsia="Sawarabi Gothic" w:hAnsi="Sawarabi Gothic" w:cs="Arial"/>
          <w:bCs/>
        </w:rPr>
        <w:t>following items are available for pick up:</w:t>
      </w:r>
    </w:p>
    <w:p w14:paraId="3CFB7165" w14:textId="77777777" w:rsidR="002F295B" w:rsidRDefault="002F295B" w:rsidP="00703F05">
      <w:pPr>
        <w:pStyle w:val="ListParagraph"/>
        <w:numPr>
          <w:ilvl w:val="0"/>
          <w:numId w:val="3"/>
        </w:numPr>
        <w:tabs>
          <w:tab w:val="left" w:pos="2490"/>
        </w:tabs>
        <w:jc w:val="center"/>
        <w:rPr>
          <w:rFonts w:ascii="Sawarabi Gothic" w:eastAsia="Sawarabi Gothic" w:hAnsi="Sawarabi Gothic" w:cs="Arial"/>
          <w:bCs/>
        </w:rPr>
        <w:sectPr w:rsidR="002F295B" w:rsidSect="008A41D3">
          <w:type w:val="continuous"/>
          <w:pgSz w:w="7920" w:h="12240" w:orient="landscape"/>
          <w:pgMar w:top="720" w:right="576" w:bottom="720" w:left="576" w:header="720" w:footer="720" w:gutter="0"/>
          <w:cols w:space="720"/>
          <w:docGrid w:linePitch="360"/>
        </w:sectPr>
      </w:pPr>
    </w:p>
    <w:p w14:paraId="2FBF0A0D" w14:textId="77777777" w:rsidR="00703F05" w:rsidRDefault="00703F05" w:rsidP="00703F05">
      <w:pPr>
        <w:pStyle w:val="ListParagraph"/>
        <w:numPr>
          <w:ilvl w:val="0"/>
          <w:numId w:val="3"/>
        </w:numPr>
        <w:tabs>
          <w:tab w:val="left" w:pos="2490"/>
        </w:tabs>
        <w:jc w:val="center"/>
        <w:rPr>
          <w:rFonts w:ascii="Sawarabi Gothic" w:eastAsia="Sawarabi Gothic" w:hAnsi="Sawarabi Gothic" w:cs="Arial"/>
          <w:bCs/>
        </w:rPr>
      </w:pPr>
      <w:r w:rsidRPr="00A07E57">
        <w:rPr>
          <w:rFonts w:ascii="Sawarabi Gothic" w:eastAsia="Sawarabi Gothic" w:hAnsi="Sawarabi Gothic" w:cs="Arial"/>
          <w:bCs/>
        </w:rPr>
        <w:t xml:space="preserve">February Reflector </w:t>
      </w:r>
    </w:p>
    <w:p w14:paraId="4EF16293" w14:textId="77777777" w:rsidR="00703F05" w:rsidRDefault="00703F05" w:rsidP="00703F05">
      <w:pPr>
        <w:pStyle w:val="ListParagraph"/>
        <w:numPr>
          <w:ilvl w:val="0"/>
          <w:numId w:val="3"/>
        </w:numPr>
        <w:tabs>
          <w:tab w:val="left" w:pos="2490"/>
        </w:tabs>
        <w:jc w:val="center"/>
        <w:rPr>
          <w:rFonts w:ascii="Sawarabi Gothic" w:eastAsia="Sawarabi Gothic" w:hAnsi="Sawarabi Gothic" w:cs="Arial"/>
          <w:bCs/>
        </w:rPr>
      </w:pPr>
      <w:r w:rsidRPr="00A07E57">
        <w:rPr>
          <w:rFonts w:ascii="Sawarabi Gothic" w:eastAsia="Sawarabi Gothic" w:hAnsi="Sawarabi Gothic" w:cs="Arial"/>
          <w:bCs/>
        </w:rPr>
        <w:t xml:space="preserve">RightNow Media </w:t>
      </w:r>
    </w:p>
    <w:p w14:paraId="1D5F87AF" w14:textId="77777777" w:rsidR="00703F05" w:rsidRDefault="00703F05" w:rsidP="00703F05">
      <w:pPr>
        <w:pStyle w:val="ListParagraph"/>
        <w:numPr>
          <w:ilvl w:val="0"/>
          <w:numId w:val="3"/>
        </w:numPr>
        <w:tabs>
          <w:tab w:val="left" w:pos="2490"/>
        </w:tabs>
        <w:jc w:val="center"/>
        <w:rPr>
          <w:rFonts w:ascii="Sawarabi Gothic" w:eastAsia="Sawarabi Gothic" w:hAnsi="Sawarabi Gothic" w:cs="Arial"/>
          <w:bCs/>
        </w:rPr>
      </w:pPr>
      <w:r w:rsidRPr="00A07E57">
        <w:rPr>
          <w:rFonts w:ascii="Sawarabi Gothic" w:eastAsia="Sawarabi Gothic" w:hAnsi="Sawarabi Gothic" w:cs="Arial"/>
          <w:bCs/>
        </w:rPr>
        <w:t>Little Fliers Food Program</w:t>
      </w:r>
    </w:p>
    <w:p w14:paraId="74E4F5B9" w14:textId="77777777" w:rsidR="00703F05" w:rsidRPr="00CA1480" w:rsidRDefault="00703F05" w:rsidP="00703F05">
      <w:pPr>
        <w:pStyle w:val="ListParagraph"/>
        <w:numPr>
          <w:ilvl w:val="0"/>
          <w:numId w:val="3"/>
        </w:numPr>
        <w:tabs>
          <w:tab w:val="left" w:pos="2490"/>
        </w:tabs>
        <w:spacing w:after="120"/>
        <w:jc w:val="center"/>
        <w:rPr>
          <w:rFonts w:ascii="Sawarabi Gothic" w:eastAsia="Sawarabi Gothic" w:hAnsi="Sawarabi Gothic" w:cs="Arial"/>
          <w:b/>
          <w:sz w:val="40"/>
          <w:szCs w:val="40"/>
          <w:u w:val="single"/>
        </w:rPr>
      </w:pPr>
      <w:r w:rsidRPr="00CA1480">
        <w:rPr>
          <w:rFonts w:ascii="Sawarabi Gothic" w:eastAsia="Sawarabi Gothic" w:hAnsi="Sawarabi Gothic" w:cs="Arial"/>
          <w:bCs/>
        </w:rPr>
        <w:t>End of Year Statements</w:t>
      </w:r>
    </w:p>
    <w:p w14:paraId="153A1539" w14:textId="77777777" w:rsidR="002F295B" w:rsidRDefault="00703F05" w:rsidP="00703F05">
      <w:pPr>
        <w:pStyle w:val="ListParagraph"/>
        <w:numPr>
          <w:ilvl w:val="0"/>
          <w:numId w:val="3"/>
        </w:numPr>
        <w:tabs>
          <w:tab w:val="left" w:pos="2490"/>
        </w:tabs>
        <w:spacing w:after="120"/>
        <w:jc w:val="center"/>
        <w:rPr>
          <w:rFonts w:ascii="Sawarabi Gothic" w:eastAsia="Sawarabi Gothic" w:hAnsi="Sawarabi Gothic" w:cs="Arial"/>
          <w:bCs/>
        </w:rPr>
        <w:sectPr w:rsidR="002F295B" w:rsidSect="002F295B">
          <w:type w:val="continuous"/>
          <w:pgSz w:w="7920" w:h="12240" w:orient="landscape"/>
          <w:pgMar w:top="720" w:right="576" w:bottom="720" w:left="576" w:header="720" w:footer="720" w:gutter="0"/>
          <w:cols w:num="2" w:space="720"/>
          <w:docGrid w:linePitch="360"/>
        </w:sectPr>
      </w:pPr>
      <w:r w:rsidRPr="00CA1480">
        <w:rPr>
          <w:rFonts w:ascii="Sawarabi Gothic" w:eastAsia="Sawarabi Gothic" w:hAnsi="Sawarabi Gothic" w:cs="Arial"/>
          <w:bCs/>
        </w:rPr>
        <w:t>2026 Envelopes</w:t>
      </w:r>
    </w:p>
    <w:p w14:paraId="20E9158C" w14:textId="77777777" w:rsidR="00703F05" w:rsidRPr="00023EBB" w:rsidRDefault="00703F05" w:rsidP="00703F05">
      <w:pPr>
        <w:tabs>
          <w:tab w:val="left" w:pos="2490"/>
        </w:tabs>
        <w:jc w:val="center"/>
        <w:rPr>
          <w:rFonts w:ascii="Arial" w:hAnsi="Arial" w:cs="Arial"/>
          <w:sz w:val="32"/>
          <w:szCs w:val="32"/>
        </w:rPr>
      </w:pPr>
      <w:bookmarkStart w:id="1" w:name="_Hlk215051517"/>
      <w:bookmarkStart w:id="2" w:name="_Hlk210897397"/>
      <w:bookmarkEnd w:id="0"/>
      <w:r>
        <w:rPr>
          <w:rFonts w:ascii="Arial" w:hAnsi="Arial" w:cs="Arial"/>
          <w:b/>
          <w:bCs/>
          <w:i/>
          <w:iCs/>
          <w:sz w:val="32"/>
          <w:szCs w:val="32"/>
          <w:u w:val="single"/>
        </w:rPr>
        <w:lastRenderedPageBreak/>
        <w:t>January</w:t>
      </w:r>
      <w:r w:rsidRPr="00023EBB">
        <w:rPr>
          <w:rFonts w:ascii="Arial" w:hAnsi="Arial" w:cs="Arial"/>
          <w:b/>
          <w:bCs/>
          <w:i/>
          <w:iCs/>
          <w:sz w:val="32"/>
          <w:szCs w:val="32"/>
          <w:u w:val="single"/>
        </w:rPr>
        <w:t xml:space="preserve"> </w:t>
      </w:r>
      <w:r>
        <w:rPr>
          <w:rFonts w:ascii="Arial" w:hAnsi="Arial" w:cs="Arial"/>
          <w:b/>
          <w:bCs/>
          <w:i/>
          <w:iCs/>
          <w:sz w:val="32"/>
          <w:szCs w:val="32"/>
          <w:u w:val="single"/>
        </w:rPr>
        <w:t>25</w:t>
      </w:r>
      <w:r w:rsidRPr="00023EBB">
        <w:rPr>
          <w:rFonts w:ascii="Arial" w:hAnsi="Arial" w:cs="Arial"/>
          <w:b/>
          <w:bCs/>
          <w:i/>
          <w:iCs/>
          <w:sz w:val="32"/>
          <w:szCs w:val="32"/>
          <w:u w:val="single"/>
        </w:rPr>
        <w:t>, 202</w:t>
      </w:r>
      <w:r>
        <w:rPr>
          <w:rFonts w:ascii="Arial" w:hAnsi="Arial" w:cs="Arial"/>
          <w:b/>
          <w:bCs/>
          <w:i/>
          <w:iCs/>
          <w:sz w:val="32"/>
          <w:szCs w:val="32"/>
          <w:u w:val="single"/>
        </w:rPr>
        <w:t>6 – February 1, 2026</w:t>
      </w:r>
    </w:p>
    <w:tbl>
      <w:tblPr>
        <w:tblW w:w="4735" w:type="pct"/>
        <w:tblInd w:w="37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469"/>
        <w:gridCol w:w="4897"/>
      </w:tblGrid>
      <w:tr w:rsidR="00703F05" w:rsidRPr="0003143E" w14:paraId="3FF9D4F3" w14:textId="77777777" w:rsidTr="00D618B2">
        <w:trPr>
          <w:trHeight w:val="1062"/>
        </w:trPr>
        <w:tc>
          <w:tcPr>
            <w:tcW w:w="1154" w:type="pct"/>
            <w:tcBorders>
              <w:top w:val="double" w:sz="6" w:space="0" w:color="000000"/>
              <w:left w:val="double" w:sz="6" w:space="0" w:color="000000"/>
              <w:bottom w:val="single" w:sz="6" w:space="0" w:color="000000"/>
              <w:right w:val="single" w:sz="6" w:space="0" w:color="000000"/>
            </w:tcBorders>
          </w:tcPr>
          <w:p w14:paraId="28EC6571" w14:textId="77777777" w:rsidR="00703F05" w:rsidRPr="0003143E" w:rsidRDefault="00703F05" w:rsidP="00D618B2">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Sunday the </w:t>
            </w:r>
            <w:r>
              <w:rPr>
                <w:rFonts w:ascii="Arial" w:hAnsi="Arial" w:cs="Arial"/>
                <w:b/>
                <w:bCs/>
                <w:i/>
                <w:iCs/>
                <w:sz w:val="22"/>
                <w:szCs w:val="22"/>
              </w:rPr>
              <w:t>25th</w:t>
            </w:r>
          </w:p>
        </w:tc>
        <w:tc>
          <w:tcPr>
            <w:tcW w:w="3846" w:type="pct"/>
            <w:tcBorders>
              <w:top w:val="double" w:sz="6" w:space="0" w:color="000000"/>
              <w:left w:val="single" w:sz="6" w:space="0" w:color="000000"/>
              <w:bottom w:val="single" w:sz="6" w:space="0" w:color="000000"/>
              <w:right w:val="double" w:sz="6" w:space="0" w:color="000000"/>
            </w:tcBorders>
          </w:tcPr>
          <w:p w14:paraId="0FFC61C4" w14:textId="77777777" w:rsidR="00703F05" w:rsidRPr="0003143E" w:rsidRDefault="00703F05" w:rsidP="00D618B2">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Holy Communion Worship</w:t>
            </w:r>
          </w:p>
          <w:p w14:paraId="603F5B24" w14:textId="77777777" w:rsidR="00703F05" w:rsidRPr="0003143E" w:rsidRDefault="00703F05" w:rsidP="00D618B2">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79986418" w14:textId="77777777" w:rsidR="00703F05" w:rsidRDefault="00703F05" w:rsidP="00D618B2">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Holy Communion Worship</w:t>
            </w:r>
          </w:p>
          <w:p w14:paraId="6644DBC3" w14:textId="77777777" w:rsidR="00703F05" w:rsidRDefault="00703F05" w:rsidP="00D618B2">
            <w:pPr>
              <w:tabs>
                <w:tab w:val="left" w:pos="2490"/>
              </w:tabs>
              <w:rPr>
                <w:rFonts w:ascii="Arial" w:hAnsi="Arial" w:cs="Arial"/>
                <w:b/>
                <w:bCs/>
                <w:sz w:val="22"/>
                <w:szCs w:val="22"/>
              </w:rPr>
            </w:pPr>
            <w:r w:rsidRPr="00AF6FFB">
              <w:rPr>
                <w:rFonts w:ascii="Arial" w:hAnsi="Arial" w:cs="Arial"/>
                <w:b/>
                <w:bCs/>
                <w:sz w:val="22"/>
                <w:szCs w:val="22"/>
              </w:rPr>
              <w:t>Annual Congregational Meeting and Potluck</w:t>
            </w:r>
          </w:p>
          <w:p w14:paraId="7AAFA92B" w14:textId="77777777" w:rsidR="00703F05" w:rsidRPr="00506191" w:rsidRDefault="00703F05" w:rsidP="00D618B2">
            <w:pPr>
              <w:tabs>
                <w:tab w:val="left" w:pos="2490"/>
              </w:tabs>
              <w:rPr>
                <w:rFonts w:ascii="Arial" w:hAnsi="Arial" w:cs="Arial"/>
                <w:sz w:val="22"/>
                <w:szCs w:val="22"/>
              </w:rPr>
            </w:pPr>
            <w:r>
              <w:rPr>
                <w:rFonts w:ascii="Arial" w:hAnsi="Arial" w:cs="Arial"/>
                <w:b/>
                <w:bCs/>
                <w:sz w:val="22"/>
                <w:szCs w:val="22"/>
              </w:rPr>
              <w:t xml:space="preserve">3:00 pm </w:t>
            </w:r>
            <w:r>
              <w:rPr>
                <w:rFonts w:ascii="Arial" w:hAnsi="Arial" w:cs="Arial"/>
                <w:sz w:val="22"/>
                <w:szCs w:val="22"/>
              </w:rPr>
              <w:t>~ BUNCO</w:t>
            </w:r>
          </w:p>
        </w:tc>
      </w:tr>
      <w:tr w:rsidR="00703F05" w:rsidRPr="0003143E" w14:paraId="7FA6C433" w14:textId="77777777" w:rsidTr="00D618B2">
        <w:trPr>
          <w:trHeight w:val="714"/>
        </w:trPr>
        <w:tc>
          <w:tcPr>
            <w:tcW w:w="1154" w:type="pct"/>
            <w:tcBorders>
              <w:top w:val="single" w:sz="6" w:space="0" w:color="000000"/>
              <w:left w:val="double" w:sz="6" w:space="0" w:color="000000"/>
              <w:bottom w:val="single" w:sz="6" w:space="0" w:color="000000"/>
              <w:right w:val="single" w:sz="6" w:space="0" w:color="000000"/>
            </w:tcBorders>
          </w:tcPr>
          <w:p w14:paraId="6E6B51B4" w14:textId="77777777" w:rsidR="00703F05" w:rsidRPr="0003143E" w:rsidRDefault="00703F05" w:rsidP="00D618B2">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Monday the </w:t>
            </w:r>
            <w:r>
              <w:rPr>
                <w:rFonts w:ascii="Arial" w:hAnsi="Arial" w:cs="Arial"/>
                <w:b/>
                <w:bCs/>
                <w:i/>
                <w:iCs/>
                <w:sz w:val="22"/>
                <w:szCs w:val="22"/>
              </w:rPr>
              <w:t>26th</w:t>
            </w:r>
          </w:p>
        </w:tc>
        <w:tc>
          <w:tcPr>
            <w:tcW w:w="3846" w:type="pct"/>
            <w:tcBorders>
              <w:top w:val="single" w:sz="6" w:space="0" w:color="000000"/>
              <w:left w:val="single" w:sz="6" w:space="0" w:color="000000"/>
              <w:bottom w:val="single" w:sz="6" w:space="0" w:color="000000"/>
              <w:right w:val="double" w:sz="6" w:space="0" w:color="000000"/>
            </w:tcBorders>
          </w:tcPr>
          <w:p w14:paraId="262A6805" w14:textId="77777777" w:rsidR="00703F05" w:rsidRPr="00926B44" w:rsidRDefault="00703F05" w:rsidP="00D618B2">
            <w:pPr>
              <w:tabs>
                <w:tab w:val="left" w:pos="2490"/>
              </w:tabs>
              <w:rPr>
                <w:rFonts w:ascii="Arial" w:hAnsi="Arial" w:cs="Arial"/>
                <w:b/>
                <w:bCs/>
                <w:sz w:val="22"/>
                <w:szCs w:val="22"/>
              </w:rPr>
            </w:pPr>
            <w:r>
              <w:rPr>
                <w:rFonts w:ascii="Arial" w:hAnsi="Arial" w:cs="Arial"/>
                <w:b/>
                <w:bCs/>
                <w:sz w:val="22"/>
                <w:szCs w:val="22"/>
              </w:rPr>
              <w:t xml:space="preserve">6:30 pm </w:t>
            </w:r>
            <w:r>
              <w:rPr>
                <w:rFonts w:ascii="Arial" w:hAnsi="Arial" w:cs="Arial"/>
                <w:sz w:val="22"/>
                <w:szCs w:val="22"/>
              </w:rPr>
              <w:t>~ Co-Ed Bible Study</w:t>
            </w:r>
          </w:p>
          <w:p w14:paraId="43E54495" w14:textId="77777777" w:rsidR="00703F05" w:rsidRDefault="00703F05" w:rsidP="00D618B2">
            <w:pPr>
              <w:tabs>
                <w:tab w:val="left" w:pos="2490"/>
              </w:tabs>
              <w:rPr>
                <w:rFonts w:ascii="Arial" w:hAnsi="Arial" w:cs="Arial"/>
                <w:sz w:val="22"/>
                <w:szCs w:val="22"/>
              </w:rPr>
            </w:pPr>
            <w:r>
              <w:rPr>
                <w:rFonts w:ascii="Arial" w:hAnsi="Arial" w:cs="Arial"/>
                <w:b/>
                <w:bCs/>
                <w:sz w:val="22"/>
                <w:szCs w:val="22"/>
              </w:rPr>
              <w:t xml:space="preserve">7:30 pm </w:t>
            </w:r>
            <w:r>
              <w:rPr>
                <w:rFonts w:ascii="Arial" w:hAnsi="Arial" w:cs="Arial"/>
                <w:sz w:val="22"/>
                <w:szCs w:val="22"/>
              </w:rPr>
              <w:t xml:space="preserve">~ Dartball </w:t>
            </w:r>
            <w:r>
              <w:rPr>
                <w:rFonts w:ascii="Arial" w:hAnsi="Arial" w:cs="Arial"/>
                <w:b/>
                <w:bCs/>
                <w:sz w:val="22"/>
                <w:szCs w:val="22"/>
              </w:rPr>
              <w:t xml:space="preserve">HOME </w:t>
            </w:r>
            <w:r w:rsidRPr="002178E0">
              <w:rPr>
                <w:rFonts w:ascii="Arial" w:hAnsi="Arial" w:cs="Arial"/>
                <w:sz w:val="22"/>
                <w:szCs w:val="22"/>
              </w:rPr>
              <w:t>with</w:t>
            </w:r>
            <w:r>
              <w:rPr>
                <w:rFonts w:ascii="Arial" w:hAnsi="Arial" w:cs="Arial"/>
                <w:sz w:val="22"/>
                <w:szCs w:val="22"/>
              </w:rPr>
              <w:t xml:space="preserve"> Grace #24</w:t>
            </w:r>
          </w:p>
          <w:p w14:paraId="4D84EDE2" w14:textId="77777777" w:rsidR="00703F05" w:rsidRPr="00F83D1E" w:rsidRDefault="00703F05" w:rsidP="00D618B2">
            <w:pPr>
              <w:tabs>
                <w:tab w:val="left" w:pos="2490"/>
              </w:tabs>
              <w:rPr>
                <w:rFonts w:ascii="Arial" w:hAnsi="Arial" w:cs="Arial"/>
                <w:b/>
                <w:bCs/>
                <w:sz w:val="22"/>
                <w:szCs w:val="22"/>
              </w:rPr>
            </w:pPr>
          </w:p>
        </w:tc>
      </w:tr>
      <w:tr w:rsidR="00703F05" w:rsidRPr="0003143E" w14:paraId="79A155D5" w14:textId="77777777" w:rsidTr="00D618B2">
        <w:trPr>
          <w:trHeight w:val="705"/>
        </w:trPr>
        <w:tc>
          <w:tcPr>
            <w:tcW w:w="1154" w:type="pct"/>
            <w:tcBorders>
              <w:top w:val="single" w:sz="6" w:space="0" w:color="000000"/>
              <w:left w:val="double" w:sz="6" w:space="0" w:color="000000"/>
              <w:bottom w:val="single" w:sz="6" w:space="0" w:color="000000"/>
              <w:right w:val="single" w:sz="6" w:space="0" w:color="000000"/>
            </w:tcBorders>
          </w:tcPr>
          <w:p w14:paraId="3BC1D535" w14:textId="77777777" w:rsidR="00703F05" w:rsidRPr="0003143E" w:rsidRDefault="00703F05" w:rsidP="00D618B2">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Tuesday the </w:t>
            </w:r>
            <w:r>
              <w:rPr>
                <w:rFonts w:ascii="Arial" w:hAnsi="Arial" w:cs="Arial"/>
                <w:b/>
                <w:bCs/>
                <w:i/>
                <w:iCs/>
                <w:sz w:val="22"/>
                <w:szCs w:val="22"/>
              </w:rPr>
              <w:t>27th</w:t>
            </w:r>
          </w:p>
        </w:tc>
        <w:tc>
          <w:tcPr>
            <w:tcW w:w="3846" w:type="pct"/>
            <w:tcBorders>
              <w:top w:val="single" w:sz="6" w:space="0" w:color="000000"/>
              <w:left w:val="single" w:sz="6" w:space="0" w:color="000000"/>
              <w:bottom w:val="single" w:sz="6" w:space="0" w:color="000000"/>
              <w:right w:val="double" w:sz="6" w:space="0" w:color="000000"/>
            </w:tcBorders>
          </w:tcPr>
          <w:p w14:paraId="161D35B0" w14:textId="77777777" w:rsidR="00703F05" w:rsidRPr="00816608" w:rsidRDefault="00703F05" w:rsidP="00D618B2">
            <w:pPr>
              <w:tabs>
                <w:tab w:val="left" w:pos="2490"/>
              </w:tabs>
              <w:rPr>
                <w:rFonts w:ascii="Arial" w:hAnsi="Arial" w:cs="Arial"/>
                <w:b/>
                <w:bCs/>
                <w:sz w:val="22"/>
                <w:szCs w:val="22"/>
              </w:rPr>
            </w:pPr>
            <w:r w:rsidRPr="00312E92">
              <w:rPr>
                <w:rFonts w:ascii="Arial" w:hAnsi="Arial" w:cs="Arial"/>
                <w:b/>
                <w:bCs/>
                <w:sz w:val="22"/>
                <w:szCs w:val="22"/>
              </w:rPr>
              <w:t xml:space="preserve">6:30pm </w:t>
            </w:r>
            <w:r w:rsidRPr="00312E92">
              <w:rPr>
                <w:rFonts w:ascii="Arial" w:hAnsi="Arial" w:cs="Arial"/>
                <w:sz w:val="22"/>
                <w:szCs w:val="22"/>
              </w:rPr>
              <w:t>~ Men’s Bible Study</w:t>
            </w:r>
          </w:p>
        </w:tc>
      </w:tr>
      <w:tr w:rsidR="00703F05" w:rsidRPr="0003143E" w14:paraId="1EA43A91" w14:textId="77777777" w:rsidTr="00D618B2">
        <w:trPr>
          <w:trHeight w:val="705"/>
        </w:trPr>
        <w:tc>
          <w:tcPr>
            <w:tcW w:w="1154" w:type="pct"/>
            <w:tcBorders>
              <w:top w:val="single" w:sz="6" w:space="0" w:color="000000"/>
              <w:left w:val="double" w:sz="6" w:space="0" w:color="000000"/>
              <w:bottom w:val="single" w:sz="6" w:space="0" w:color="000000"/>
              <w:right w:val="single" w:sz="6" w:space="0" w:color="000000"/>
            </w:tcBorders>
          </w:tcPr>
          <w:p w14:paraId="3D66D5B9" w14:textId="77777777" w:rsidR="00703F05" w:rsidRPr="0003143E" w:rsidRDefault="00703F05" w:rsidP="00D618B2">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Wednesday the </w:t>
            </w:r>
            <w:r>
              <w:rPr>
                <w:rFonts w:ascii="Arial" w:hAnsi="Arial" w:cs="Arial"/>
                <w:b/>
                <w:bCs/>
                <w:i/>
                <w:iCs/>
                <w:sz w:val="22"/>
                <w:szCs w:val="22"/>
              </w:rPr>
              <w:t>28th</w:t>
            </w:r>
          </w:p>
        </w:tc>
        <w:tc>
          <w:tcPr>
            <w:tcW w:w="3846" w:type="pct"/>
            <w:tcBorders>
              <w:top w:val="single" w:sz="6" w:space="0" w:color="000000"/>
              <w:left w:val="single" w:sz="6" w:space="0" w:color="000000"/>
              <w:bottom w:val="single" w:sz="6" w:space="0" w:color="000000"/>
              <w:right w:val="double" w:sz="6" w:space="0" w:color="000000"/>
            </w:tcBorders>
          </w:tcPr>
          <w:p w14:paraId="2D21F219" w14:textId="77777777" w:rsidR="00703F05" w:rsidRPr="00A46BB7" w:rsidRDefault="00703F05" w:rsidP="00D618B2">
            <w:pPr>
              <w:tabs>
                <w:tab w:val="left" w:pos="2490"/>
              </w:tabs>
              <w:rPr>
                <w:rFonts w:ascii="Arial" w:hAnsi="Arial" w:cs="Arial"/>
                <w:sz w:val="22"/>
                <w:szCs w:val="22"/>
              </w:rPr>
            </w:pPr>
            <w:r>
              <w:rPr>
                <w:rFonts w:ascii="Arial" w:hAnsi="Arial" w:cs="Arial"/>
                <w:b/>
                <w:bCs/>
                <w:sz w:val="22"/>
                <w:szCs w:val="22"/>
              </w:rPr>
              <w:t xml:space="preserve">9:00 am ~ </w:t>
            </w:r>
            <w:r>
              <w:rPr>
                <w:rFonts w:ascii="Arial" w:hAnsi="Arial" w:cs="Arial"/>
                <w:sz w:val="22"/>
                <w:szCs w:val="22"/>
              </w:rPr>
              <w:t>Quilt Ministry</w:t>
            </w:r>
          </w:p>
          <w:p w14:paraId="0A518566" w14:textId="77777777" w:rsidR="00703F05" w:rsidRDefault="00703F05" w:rsidP="00D618B2">
            <w:pPr>
              <w:tabs>
                <w:tab w:val="left" w:pos="2490"/>
              </w:tabs>
              <w:rPr>
                <w:rFonts w:ascii="Arial" w:hAnsi="Arial" w:cs="Arial"/>
                <w:sz w:val="22"/>
                <w:szCs w:val="22"/>
              </w:rPr>
            </w:pPr>
            <w:r>
              <w:rPr>
                <w:rFonts w:ascii="Arial" w:hAnsi="Arial" w:cs="Arial"/>
                <w:b/>
                <w:bCs/>
                <w:sz w:val="22"/>
                <w:szCs w:val="22"/>
              </w:rPr>
              <w:t xml:space="preserve">6:00 pm </w:t>
            </w:r>
            <w:r>
              <w:rPr>
                <w:rFonts w:ascii="Arial" w:hAnsi="Arial" w:cs="Arial"/>
                <w:sz w:val="22"/>
                <w:szCs w:val="22"/>
              </w:rPr>
              <w:t>~ Women’s Bible Study</w:t>
            </w:r>
          </w:p>
          <w:p w14:paraId="74774523" w14:textId="77777777" w:rsidR="00703F05" w:rsidRPr="00941A45" w:rsidRDefault="00703F05" w:rsidP="00D618B2">
            <w:pPr>
              <w:tabs>
                <w:tab w:val="left" w:pos="2490"/>
              </w:tabs>
              <w:rPr>
                <w:rFonts w:ascii="Arial" w:hAnsi="Arial" w:cs="Arial"/>
                <w:sz w:val="22"/>
                <w:szCs w:val="22"/>
              </w:rPr>
            </w:pPr>
          </w:p>
        </w:tc>
      </w:tr>
      <w:tr w:rsidR="00703F05" w:rsidRPr="0003143E" w14:paraId="6109F6CB" w14:textId="77777777" w:rsidTr="00D618B2">
        <w:trPr>
          <w:trHeight w:val="768"/>
        </w:trPr>
        <w:tc>
          <w:tcPr>
            <w:tcW w:w="1154" w:type="pct"/>
            <w:tcBorders>
              <w:top w:val="single" w:sz="6" w:space="0" w:color="000000"/>
              <w:left w:val="double" w:sz="6" w:space="0" w:color="000000"/>
              <w:bottom w:val="single" w:sz="6" w:space="0" w:color="000000"/>
              <w:right w:val="single" w:sz="6" w:space="0" w:color="000000"/>
            </w:tcBorders>
          </w:tcPr>
          <w:p w14:paraId="1D67810E" w14:textId="77777777" w:rsidR="00703F05" w:rsidRPr="0003143E" w:rsidRDefault="00703F05" w:rsidP="00D618B2">
            <w:pPr>
              <w:tabs>
                <w:tab w:val="left" w:pos="2490"/>
              </w:tabs>
              <w:jc w:val="center"/>
              <w:rPr>
                <w:rFonts w:ascii="Arial" w:hAnsi="Arial" w:cs="Arial"/>
                <w:i/>
                <w:iCs/>
                <w:sz w:val="22"/>
                <w:szCs w:val="22"/>
              </w:rPr>
            </w:pPr>
            <w:r w:rsidRPr="0003143E">
              <w:rPr>
                <w:rFonts w:ascii="Arial" w:hAnsi="Arial" w:cs="Arial"/>
                <w:b/>
                <w:bCs/>
                <w:i/>
                <w:iCs/>
                <w:sz w:val="22"/>
                <w:szCs w:val="22"/>
              </w:rPr>
              <w:t xml:space="preserve">Thursday the </w:t>
            </w:r>
            <w:r>
              <w:rPr>
                <w:rFonts w:ascii="Arial" w:hAnsi="Arial" w:cs="Arial"/>
                <w:b/>
                <w:bCs/>
                <w:i/>
                <w:iCs/>
                <w:sz w:val="22"/>
                <w:szCs w:val="22"/>
              </w:rPr>
              <w:t>29th</w:t>
            </w:r>
          </w:p>
        </w:tc>
        <w:tc>
          <w:tcPr>
            <w:tcW w:w="3846" w:type="pct"/>
            <w:tcBorders>
              <w:top w:val="single" w:sz="6" w:space="0" w:color="000000"/>
              <w:left w:val="single" w:sz="6" w:space="0" w:color="000000"/>
              <w:bottom w:val="single" w:sz="6" w:space="0" w:color="000000"/>
              <w:right w:val="double" w:sz="6" w:space="0" w:color="000000"/>
            </w:tcBorders>
          </w:tcPr>
          <w:p w14:paraId="26CEA84A" w14:textId="77777777" w:rsidR="00703F05" w:rsidRDefault="00703F05" w:rsidP="00D618B2">
            <w:pPr>
              <w:tabs>
                <w:tab w:val="left" w:pos="2490"/>
              </w:tabs>
              <w:rPr>
                <w:rFonts w:ascii="Arial" w:hAnsi="Arial" w:cs="Arial"/>
                <w:iCs/>
                <w:sz w:val="22"/>
                <w:szCs w:val="22"/>
              </w:rPr>
            </w:pPr>
            <w:r>
              <w:rPr>
                <w:rFonts w:ascii="Arial" w:hAnsi="Arial" w:cs="Arial"/>
                <w:b/>
                <w:bCs/>
                <w:iCs/>
                <w:sz w:val="22"/>
                <w:szCs w:val="22"/>
              </w:rPr>
              <w:t xml:space="preserve">7:00 pm </w:t>
            </w:r>
            <w:r>
              <w:rPr>
                <w:rFonts w:ascii="Arial" w:hAnsi="Arial" w:cs="Arial"/>
                <w:iCs/>
                <w:sz w:val="22"/>
                <w:szCs w:val="22"/>
              </w:rPr>
              <w:t>~ Al-Anon Meeting</w:t>
            </w:r>
          </w:p>
          <w:p w14:paraId="611AED2E" w14:textId="77777777" w:rsidR="00703F05" w:rsidRPr="00964805" w:rsidRDefault="00703F05" w:rsidP="00D618B2">
            <w:pPr>
              <w:tabs>
                <w:tab w:val="left" w:pos="2490"/>
              </w:tabs>
              <w:rPr>
                <w:rFonts w:ascii="Arial" w:hAnsi="Arial" w:cs="Arial"/>
                <w:iCs/>
                <w:sz w:val="22"/>
                <w:szCs w:val="22"/>
              </w:rPr>
            </w:pPr>
            <w:r w:rsidRPr="005E12BA">
              <w:rPr>
                <w:rFonts w:ascii="Arial" w:hAnsi="Arial" w:cs="Arial"/>
                <w:b/>
                <w:bCs/>
                <w:iCs/>
                <w:sz w:val="22"/>
                <w:szCs w:val="22"/>
              </w:rPr>
              <w:t>8:00 pm</w:t>
            </w:r>
            <w:r>
              <w:rPr>
                <w:rFonts w:ascii="Arial" w:hAnsi="Arial" w:cs="Arial"/>
                <w:iCs/>
                <w:sz w:val="22"/>
                <w:szCs w:val="22"/>
              </w:rPr>
              <w:t xml:space="preserve"> ~ AA Meeting</w:t>
            </w:r>
          </w:p>
        </w:tc>
      </w:tr>
      <w:tr w:rsidR="00703F05" w:rsidRPr="0003143E" w14:paraId="0B35D4C3" w14:textId="77777777" w:rsidTr="00D618B2">
        <w:trPr>
          <w:trHeight w:val="651"/>
        </w:trPr>
        <w:tc>
          <w:tcPr>
            <w:tcW w:w="1154" w:type="pct"/>
            <w:tcBorders>
              <w:top w:val="single" w:sz="6" w:space="0" w:color="000000"/>
              <w:left w:val="double" w:sz="6" w:space="0" w:color="000000"/>
              <w:bottom w:val="single" w:sz="6" w:space="0" w:color="000000"/>
              <w:right w:val="single" w:sz="6" w:space="0" w:color="000000"/>
            </w:tcBorders>
          </w:tcPr>
          <w:p w14:paraId="564DB7F7" w14:textId="77777777" w:rsidR="00703F05" w:rsidRPr="0003143E" w:rsidRDefault="00703F05" w:rsidP="00D618B2">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Friday the </w:t>
            </w:r>
            <w:r>
              <w:rPr>
                <w:rFonts w:ascii="Arial" w:hAnsi="Arial" w:cs="Arial"/>
                <w:b/>
                <w:bCs/>
                <w:i/>
                <w:iCs/>
                <w:sz w:val="22"/>
                <w:szCs w:val="22"/>
              </w:rPr>
              <w:t>30th</w:t>
            </w:r>
          </w:p>
        </w:tc>
        <w:tc>
          <w:tcPr>
            <w:tcW w:w="3846" w:type="pct"/>
            <w:tcBorders>
              <w:top w:val="single" w:sz="6" w:space="0" w:color="000000"/>
              <w:left w:val="single" w:sz="6" w:space="0" w:color="000000"/>
              <w:bottom w:val="single" w:sz="6" w:space="0" w:color="000000"/>
              <w:right w:val="double" w:sz="6" w:space="0" w:color="000000"/>
            </w:tcBorders>
          </w:tcPr>
          <w:p w14:paraId="7E975FFC" w14:textId="77777777" w:rsidR="00703F05" w:rsidRDefault="00703F05" w:rsidP="00D618B2">
            <w:pPr>
              <w:tabs>
                <w:tab w:val="left" w:pos="2490"/>
              </w:tabs>
              <w:jc w:val="center"/>
              <w:rPr>
                <w:rFonts w:ascii="Arial" w:hAnsi="Arial" w:cs="Arial"/>
                <w:b/>
                <w:bCs/>
                <w:iCs/>
                <w:sz w:val="22"/>
                <w:szCs w:val="22"/>
              </w:rPr>
            </w:pPr>
          </w:p>
          <w:p w14:paraId="104A3DE9" w14:textId="77777777" w:rsidR="00703F05" w:rsidRPr="0003143E" w:rsidRDefault="00703F05" w:rsidP="00D618B2">
            <w:pPr>
              <w:tabs>
                <w:tab w:val="left" w:pos="2490"/>
              </w:tabs>
              <w:jc w:val="center"/>
              <w:rPr>
                <w:rFonts w:ascii="Arial" w:hAnsi="Arial" w:cs="Arial"/>
                <w:b/>
                <w:bCs/>
                <w:iCs/>
                <w:sz w:val="22"/>
                <w:szCs w:val="22"/>
              </w:rPr>
            </w:pPr>
          </w:p>
        </w:tc>
      </w:tr>
      <w:tr w:rsidR="00703F05" w:rsidRPr="0003143E" w14:paraId="1DBB2655" w14:textId="77777777" w:rsidTr="00D618B2">
        <w:trPr>
          <w:trHeight w:val="813"/>
        </w:trPr>
        <w:tc>
          <w:tcPr>
            <w:tcW w:w="1154" w:type="pct"/>
            <w:tcBorders>
              <w:top w:val="single" w:sz="6" w:space="0" w:color="000000"/>
              <w:left w:val="double" w:sz="6" w:space="0" w:color="000000"/>
              <w:bottom w:val="single" w:sz="6" w:space="0" w:color="000000"/>
              <w:right w:val="single" w:sz="6" w:space="0" w:color="000000"/>
            </w:tcBorders>
          </w:tcPr>
          <w:p w14:paraId="2B2FEA66" w14:textId="77777777" w:rsidR="00703F05" w:rsidRPr="0003143E" w:rsidRDefault="00703F05" w:rsidP="00D618B2">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Saturday the </w:t>
            </w:r>
            <w:r>
              <w:rPr>
                <w:rFonts w:ascii="Arial" w:hAnsi="Arial" w:cs="Arial"/>
                <w:b/>
                <w:bCs/>
                <w:i/>
                <w:iCs/>
                <w:sz w:val="22"/>
                <w:szCs w:val="22"/>
              </w:rPr>
              <w:t>31st</w:t>
            </w:r>
          </w:p>
        </w:tc>
        <w:tc>
          <w:tcPr>
            <w:tcW w:w="3846" w:type="pct"/>
            <w:tcBorders>
              <w:top w:val="single" w:sz="6" w:space="0" w:color="000000"/>
              <w:left w:val="single" w:sz="6" w:space="0" w:color="000000"/>
              <w:bottom w:val="single" w:sz="6" w:space="0" w:color="000000"/>
              <w:right w:val="double" w:sz="6" w:space="0" w:color="000000"/>
            </w:tcBorders>
          </w:tcPr>
          <w:p w14:paraId="68400F50" w14:textId="77777777" w:rsidR="00703F05" w:rsidRDefault="00703F05" w:rsidP="00D618B2">
            <w:pPr>
              <w:tabs>
                <w:tab w:val="left" w:pos="2490"/>
              </w:tabs>
              <w:rPr>
                <w:rFonts w:ascii="Arial" w:hAnsi="Arial" w:cs="Arial"/>
                <w:bCs/>
                <w:sz w:val="22"/>
                <w:szCs w:val="22"/>
              </w:rPr>
            </w:pPr>
            <w:r w:rsidRPr="0003143E">
              <w:rPr>
                <w:rFonts w:ascii="Arial" w:hAnsi="Arial" w:cs="Arial"/>
                <w:b/>
                <w:bCs/>
                <w:sz w:val="22"/>
                <w:szCs w:val="22"/>
              </w:rPr>
              <w:t xml:space="preserve">8:00 am </w:t>
            </w:r>
            <w:r w:rsidRPr="0003143E">
              <w:rPr>
                <w:rFonts w:ascii="Arial" w:hAnsi="Arial" w:cs="Arial"/>
                <w:bCs/>
                <w:sz w:val="22"/>
                <w:szCs w:val="22"/>
              </w:rPr>
              <w:t>~ Men’s Bible Study</w:t>
            </w:r>
          </w:p>
          <w:p w14:paraId="7C985C1B" w14:textId="77777777" w:rsidR="00703F05" w:rsidRDefault="00703F05" w:rsidP="00D618B2">
            <w:pPr>
              <w:tabs>
                <w:tab w:val="left" w:pos="2490"/>
              </w:tabs>
              <w:rPr>
                <w:rFonts w:ascii="Arial" w:hAnsi="Arial" w:cs="Arial"/>
                <w:bCs/>
                <w:sz w:val="22"/>
                <w:szCs w:val="22"/>
              </w:rPr>
            </w:pPr>
            <w:r w:rsidRPr="00E23C58">
              <w:rPr>
                <w:rFonts w:ascii="Arial" w:hAnsi="Arial" w:cs="Arial"/>
                <w:b/>
                <w:sz w:val="22"/>
                <w:szCs w:val="22"/>
              </w:rPr>
              <w:t>10:00 am</w:t>
            </w:r>
            <w:r>
              <w:rPr>
                <w:rFonts w:ascii="Arial" w:hAnsi="Arial" w:cs="Arial"/>
                <w:bCs/>
                <w:sz w:val="22"/>
                <w:szCs w:val="22"/>
              </w:rPr>
              <w:t xml:space="preserve"> ~ Elder Meeting</w:t>
            </w:r>
          </w:p>
          <w:p w14:paraId="7C127529" w14:textId="77777777" w:rsidR="00703F05" w:rsidRDefault="00703F05" w:rsidP="00D618B2">
            <w:pPr>
              <w:tabs>
                <w:tab w:val="left" w:pos="2490"/>
              </w:tabs>
              <w:rPr>
                <w:rFonts w:ascii="Arial" w:hAnsi="Arial" w:cs="Arial"/>
                <w:bCs/>
                <w:sz w:val="22"/>
                <w:szCs w:val="22"/>
              </w:rPr>
            </w:pPr>
            <w:r w:rsidRPr="0003143E">
              <w:rPr>
                <w:rFonts w:ascii="Arial" w:hAnsi="Arial" w:cs="Arial"/>
                <w:b/>
                <w:sz w:val="22"/>
                <w:szCs w:val="22"/>
              </w:rPr>
              <w:t>5:00 pm</w:t>
            </w:r>
            <w:r w:rsidRPr="0003143E">
              <w:rPr>
                <w:rFonts w:ascii="Arial" w:hAnsi="Arial" w:cs="Arial"/>
                <w:bCs/>
                <w:sz w:val="22"/>
                <w:szCs w:val="22"/>
              </w:rPr>
              <w:t xml:space="preserve"> ~ Holy Communion Worship</w:t>
            </w:r>
          </w:p>
          <w:p w14:paraId="6B25A1C0" w14:textId="77777777" w:rsidR="00703F05" w:rsidRPr="00B43A40" w:rsidRDefault="00703F05" w:rsidP="00D618B2">
            <w:pPr>
              <w:tabs>
                <w:tab w:val="left" w:pos="2490"/>
              </w:tabs>
              <w:rPr>
                <w:rFonts w:ascii="Arial" w:hAnsi="Arial" w:cs="Arial"/>
                <w:bCs/>
                <w:sz w:val="22"/>
                <w:szCs w:val="22"/>
              </w:rPr>
            </w:pPr>
          </w:p>
        </w:tc>
      </w:tr>
      <w:tr w:rsidR="00703F05" w:rsidRPr="0003143E" w14:paraId="1BA6AEF4" w14:textId="77777777" w:rsidTr="00D618B2">
        <w:trPr>
          <w:trHeight w:val="1083"/>
        </w:trPr>
        <w:tc>
          <w:tcPr>
            <w:tcW w:w="1154" w:type="pct"/>
            <w:tcBorders>
              <w:top w:val="single" w:sz="6" w:space="0" w:color="000000"/>
              <w:left w:val="double" w:sz="6" w:space="0" w:color="000000"/>
              <w:bottom w:val="double" w:sz="6" w:space="0" w:color="000000"/>
              <w:right w:val="single" w:sz="6" w:space="0" w:color="000000"/>
            </w:tcBorders>
          </w:tcPr>
          <w:p w14:paraId="2FBA4DCB" w14:textId="77777777" w:rsidR="00703F05" w:rsidRPr="0003143E" w:rsidRDefault="00703F05" w:rsidP="00D618B2">
            <w:pPr>
              <w:tabs>
                <w:tab w:val="left" w:pos="2490"/>
              </w:tabs>
              <w:jc w:val="center"/>
              <w:rPr>
                <w:rFonts w:ascii="Arial" w:hAnsi="Arial" w:cs="Arial"/>
                <w:b/>
                <w:bCs/>
                <w:i/>
                <w:iCs/>
                <w:sz w:val="22"/>
                <w:szCs w:val="22"/>
              </w:rPr>
            </w:pPr>
            <w:r w:rsidRPr="0003143E">
              <w:rPr>
                <w:rFonts w:ascii="Arial" w:hAnsi="Arial" w:cs="Arial"/>
                <w:b/>
                <w:bCs/>
                <w:i/>
                <w:iCs/>
                <w:sz w:val="22"/>
                <w:szCs w:val="22"/>
              </w:rPr>
              <w:t xml:space="preserve">Sunday the </w:t>
            </w:r>
            <w:r>
              <w:rPr>
                <w:rFonts w:ascii="Arial" w:hAnsi="Arial" w:cs="Arial"/>
                <w:b/>
                <w:bCs/>
                <w:i/>
                <w:iCs/>
                <w:sz w:val="22"/>
                <w:szCs w:val="22"/>
              </w:rPr>
              <w:t>1st</w:t>
            </w:r>
          </w:p>
        </w:tc>
        <w:tc>
          <w:tcPr>
            <w:tcW w:w="3846" w:type="pct"/>
            <w:tcBorders>
              <w:top w:val="single" w:sz="6" w:space="0" w:color="000000"/>
              <w:left w:val="single" w:sz="6" w:space="0" w:color="000000"/>
              <w:bottom w:val="double" w:sz="6" w:space="0" w:color="000000"/>
              <w:right w:val="double" w:sz="6" w:space="0" w:color="000000"/>
            </w:tcBorders>
          </w:tcPr>
          <w:p w14:paraId="19472018" w14:textId="77777777" w:rsidR="00703F05" w:rsidRPr="0003143E" w:rsidRDefault="00703F05" w:rsidP="00D618B2">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Holy Communion Worship</w:t>
            </w:r>
          </w:p>
          <w:p w14:paraId="58A6E6CC" w14:textId="77777777" w:rsidR="00703F05" w:rsidRDefault="00703F05" w:rsidP="00D618B2">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15F11526" w14:textId="77777777" w:rsidR="00703F05" w:rsidRPr="0003143E" w:rsidRDefault="00703F05" w:rsidP="00D618B2">
            <w:pPr>
              <w:tabs>
                <w:tab w:val="left" w:pos="2490"/>
              </w:tabs>
              <w:rPr>
                <w:rFonts w:ascii="Arial" w:hAnsi="Arial" w:cs="Arial"/>
                <w:sz w:val="22"/>
                <w:szCs w:val="22"/>
              </w:rPr>
            </w:pPr>
            <w:r w:rsidRPr="001A6A0C">
              <w:rPr>
                <w:rFonts w:ascii="Arial" w:hAnsi="Arial" w:cs="Arial"/>
                <w:b/>
                <w:bCs/>
                <w:sz w:val="22"/>
                <w:szCs w:val="22"/>
              </w:rPr>
              <w:t>9:15 am</w:t>
            </w:r>
            <w:r>
              <w:rPr>
                <w:rFonts w:ascii="Arial" w:hAnsi="Arial" w:cs="Arial"/>
                <w:sz w:val="22"/>
                <w:szCs w:val="22"/>
              </w:rPr>
              <w:t xml:space="preserve"> ~ Women’s Board Meeting</w:t>
            </w:r>
          </w:p>
          <w:p w14:paraId="5CC52201" w14:textId="77777777" w:rsidR="00703F05" w:rsidRDefault="00703F05" w:rsidP="00D618B2">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Holy Communion Worship</w:t>
            </w:r>
          </w:p>
          <w:p w14:paraId="11B659FB" w14:textId="77777777" w:rsidR="00703F05" w:rsidRPr="00E23C58" w:rsidRDefault="00703F05" w:rsidP="00D618B2">
            <w:pPr>
              <w:tabs>
                <w:tab w:val="left" w:pos="2490"/>
              </w:tabs>
              <w:rPr>
                <w:rFonts w:ascii="Arial" w:hAnsi="Arial" w:cs="Arial"/>
                <w:sz w:val="22"/>
                <w:szCs w:val="22"/>
              </w:rPr>
            </w:pPr>
            <w:r>
              <w:rPr>
                <w:rFonts w:ascii="Arial" w:hAnsi="Arial" w:cs="Arial"/>
                <w:b/>
                <w:bCs/>
                <w:sz w:val="22"/>
                <w:szCs w:val="22"/>
              </w:rPr>
              <w:t xml:space="preserve">12:00 pm </w:t>
            </w:r>
            <w:r>
              <w:rPr>
                <w:rFonts w:ascii="Arial" w:hAnsi="Arial" w:cs="Arial"/>
                <w:sz w:val="22"/>
                <w:szCs w:val="22"/>
              </w:rPr>
              <w:t>~ Membership Class</w:t>
            </w:r>
          </w:p>
        </w:tc>
      </w:tr>
    </w:tbl>
    <w:bookmarkEnd w:id="1"/>
    <w:bookmarkEnd w:id="2"/>
    <w:p w14:paraId="64928607" w14:textId="77777777" w:rsidR="00703F05" w:rsidRPr="00CF6424" w:rsidRDefault="00703F05" w:rsidP="00703F05">
      <w:pPr>
        <w:tabs>
          <w:tab w:val="left" w:pos="2490"/>
        </w:tabs>
        <w:jc w:val="center"/>
        <w:rPr>
          <w:rFonts w:ascii="Arial" w:hAnsi="Arial" w:cs="Arial"/>
          <w:b/>
          <w:u w:val="single"/>
        </w:rPr>
      </w:pPr>
      <w:r w:rsidRPr="00CF6424">
        <w:rPr>
          <w:rFonts w:ascii="Arial" w:hAnsi="Arial" w:cs="Arial"/>
          <w:b/>
          <w:u w:val="single"/>
        </w:rPr>
        <w:t>Average Weekly Attendance for December 2025</w:t>
      </w:r>
    </w:p>
    <w:p w14:paraId="642CAE01" w14:textId="77777777" w:rsidR="00703F05" w:rsidRDefault="00703F05" w:rsidP="00703F05">
      <w:pPr>
        <w:tabs>
          <w:tab w:val="left" w:pos="2490"/>
        </w:tabs>
        <w:spacing w:after="120"/>
        <w:jc w:val="center"/>
        <w:rPr>
          <w:rFonts w:ascii="Arial" w:hAnsi="Arial" w:cs="Arial"/>
          <w:b/>
        </w:rPr>
      </w:pPr>
      <w:r>
        <w:rPr>
          <w:rFonts w:ascii="Arial" w:hAnsi="Arial" w:cs="Arial"/>
          <w:bCs/>
        </w:rPr>
        <w:t>5 pm ~</w:t>
      </w:r>
      <w:r w:rsidRPr="00CF6424">
        <w:rPr>
          <w:rFonts w:ascii="Arial" w:hAnsi="Arial" w:cs="Arial"/>
          <w:bCs/>
        </w:rPr>
        <w:t xml:space="preserve"> 38</w:t>
      </w:r>
      <w:r>
        <w:rPr>
          <w:rFonts w:ascii="Arial" w:hAnsi="Arial" w:cs="Arial"/>
          <w:bCs/>
        </w:rPr>
        <w:tab/>
        <w:t>8</w:t>
      </w:r>
      <w:r w:rsidRPr="00CF6424">
        <w:rPr>
          <w:rFonts w:ascii="Arial" w:hAnsi="Arial" w:cs="Arial"/>
          <w:bCs/>
        </w:rPr>
        <w:t xml:space="preserve"> am</w:t>
      </w:r>
      <w:r>
        <w:rPr>
          <w:rFonts w:ascii="Arial" w:hAnsi="Arial" w:cs="Arial"/>
          <w:bCs/>
        </w:rPr>
        <w:t xml:space="preserve"> ~</w:t>
      </w:r>
      <w:r w:rsidRPr="00CF6424">
        <w:rPr>
          <w:rFonts w:ascii="Arial" w:hAnsi="Arial" w:cs="Arial"/>
          <w:bCs/>
        </w:rPr>
        <w:t xml:space="preserve"> 31</w:t>
      </w:r>
      <w:r>
        <w:rPr>
          <w:rFonts w:ascii="Arial" w:hAnsi="Arial" w:cs="Arial"/>
          <w:bCs/>
        </w:rPr>
        <w:tab/>
      </w:r>
      <w:r>
        <w:rPr>
          <w:rFonts w:ascii="Arial" w:hAnsi="Arial" w:cs="Arial"/>
          <w:bCs/>
        </w:rPr>
        <w:tab/>
      </w:r>
      <w:r w:rsidRPr="00CF6424">
        <w:rPr>
          <w:rFonts w:ascii="Arial" w:hAnsi="Arial" w:cs="Arial"/>
          <w:bCs/>
        </w:rPr>
        <w:t>10:30 am</w:t>
      </w:r>
      <w:r>
        <w:rPr>
          <w:rFonts w:ascii="Arial" w:hAnsi="Arial" w:cs="Arial"/>
          <w:bCs/>
        </w:rPr>
        <w:t xml:space="preserve"> ~</w:t>
      </w:r>
      <w:r w:rsidRPr="00CF6424">
        <w:rPr>
          <w:rFonts w:ascii="Arial" w:hAnsi="Arial" w:cs="Arial"/>
          <w:bCs/>
        </w:rPr>
        <w:t xml:space="preserve"> 88</w:t>
      </w:r>
    </w:p>
    <w:p w14:paraId="211C590C" w14:textId="77777777" w:rsidR="00703F05" w:rsidRDefault="00703F05" w:rsidP="00703F05">
      <w:pPr>
        <w:tabs>
          <w:tab w:val="left" w:pos="2490"/>
        </w:tabs>
        <w:jc w:val="center"/>
        <w:rPr>
          <w:rFonts w:ascii="Arial" w:hAnsi="Arial" w:cs="Arial"/>
          <w:b/>
          <w:u w:val="single"/>
        </w:rPr>
      </w:pPr>
      <w:r w:rsidRPr="00675461">
        <w:rPr>
          <w:rFonts w:ascii="Arial" w:hAnsi="Arial" w:cs="Arial"/>
          <w:b/>
          <w:u w:val="single"/>
        </w:rPr>
        <w:t>Financials for 2025</w:t>
      </w:r>
    </w:p>
    <w:p w14:paraId="5790DE6D" w14:textId="77777777" w:rsidR="00703F05" w:rsidRDefault="00703F05" w:rsidP="00703F05">
      <w:pPr>
        <w:tabs>
          <w:tab w:val="left" w:pos="2490"/>
        </w:tabs>
        <w:jc w:val="center"/>
        <w:rPr>
          <w:rFonts w:ascii="Arial" w:hAnsi="Arial" w:cs="Arial"/>
          <w:bCs/>
        </w:rPr>
      </w:pPr>
      <w:r w:rsidRPr="00517C8E">
        <w:rPr>
          <w:rFonts w:ascii="Arial" w:hAnsi="Arial" w:cs="Arial"/>
          <w:bCs/>
        </w:rPr>
        <w:t>Income</w:t>
      </w:r>
      <w:r>
        <w:rPr>
          <w:rFonts w:ascii="Arial" w:hAnsi="Arial" w:cs="Arial"/>
          <w:bCs/>
        </w:rPr>
        <w:t xml:space="preserve"> ~ </w:t>
      </w:r>
      <w:r w:rsidRPr="00517C8E">
        <w:rPr>
          <w:rFonts w:ascii="Arial" w:hAnsi="Arial" w:cs="Arial"/>
          <w:bCs/>
        </w:rPr>
        <w:t>$330,302.67</w:t>
      </w:r>
    </w:p>
    <w:p w14:paraId="6BB1D6DC" w14:textId="77777777" w:rsidR="00703F05" w:rsidRDefault="00703F05" w:rsidP="00703F05">
      <w:pPr>
        <w:tabs>
          <w:tab w:val="left" w:pos="2490"/>
        </w:tabs>
        <w:jc w:val="center"/>
        <w:rPr>
          <w:rFonts w:ascii="Arial" w:hAnsi="Arial" w:cs="Arial"/>
          <w:bCs/>
        </w:rPr>
      </w:pPr>
      <w:r>
        <w:rPr>
          <w:rFonts w:ascii="Arial" w:hAnsi="Arial" w:cs="Arial"/>
          <w:bCs/>
        </w:rPr>
        <w:t>Expenses ~ $319,032.27</w:t>
      </w:r>
    </w:p>
    <w:p w14:paraId="208C98E8" w14:textId="77777777" w:rsidR="00703F05" w:rsidRDefault="00703F05" w:rsidP="00703F05">
      <w:pPr>
        <w:tabs>
          <w:tab w:val="left" w:pos="2490"/>
        </w:tabs>
        <w:jc w:val="center"/>
        <w:rPr>
          <w:rFonts w:ascii="Arial" w:hAnsi="Arial" w:cs="Arial"/>
          <w:b/>
        </w:rPr>
      </w:pPr>
      <w:r>
        <w:rPr>
          <w:rFonts w:ascii="Arial" w:hAnsi="Arial" w:cs="Arial"/>
          <w:bCs/>
        </w:rPr>
        <w:t>Net ~ $11,270.40</w:t>
      </w:r>
    </w:p>
    <w:p w14:paraId="7AA01111" w14:textId="40C5A3AE" w:rsidR="003A0EDA" w:rsidRPr="003A0EDA" w:rsidRDefault="003A0EDA" w:rsidP="003A0EDA">
      <w:pPr>
        <w:tabs>
          <w:tab w:val="left" w:pos="2490"/>
        </w:tabs>
        <w:jc w:val="center"/>
        <w:rPr>
          <w:rFonts w:ascii="Arial" w:hAnsi="Arial" w:cs="Arial"/>
          <w:b/>
          <w:bCs/>
          <w:u w:val="single"/>
        </w:rPr>
      </w:pPr>
      <w:r w:rsidRPr="003A0EDA">
        <w:rPr>
          <w:rFonts w:ascii="Arial" w:hAnsi="Arial" w:cs="Arial"/>
          <w:b/>
          <w:bCs/>
          <w:u w:val="single"/>
        </w:rPr>
        <w:lastRenderedPageBreak/>
        <w:t>10:30 am Service</w:t>
      </w:r>
    </w:p>
    <w:p w14:paraId="69BBA54C" w14:textId="278BC1A0" w:rsidR="003A0EDA" w:rsidRPr="003A0EDA" w:rsidRDefault="003A0EDA" w:rsidP="008B1CA1">
      <w:pPr>
        <w:spacing w:after="120"/>
        <w:rPr>
          <w:rFonts w:ascii="Arial" w:hAnsi="Arial" w:cs="Arial"/>
        </w:rPr>
      </w:pPr>
      <w:r w:rsidRPr="003A0EDA">
        <w:rPr>
          <w:rFonts w:ascii="Arial" w:hAnsi="Arial" w:cs="Arial"/>
          <w:b/>
          <w:bCs/>
        </w:rPr>
        <w:t>ACOLYTE:</w:t>
      </w:r>
      <w:r w:rsidRPr="003A0EDA">
        <w:rPr>
          <w:rFonts w:ascii="Arial" w:hAnsi="Arial" w:cs="Arial"/>
        </w:rPr>
        <w:tab/>
      </w:r>
      <w:r w:rsidRPr="003A0EDA">
        <w:rPr>
          <w:rFonts w:ascii="Arial" w:hAnsi="Arial" w:cs="Arial"/>
        </w:rPr>
        <w:tab/>
      </w:r>
      <w:r w:rsidRPr="003A0EDA">
        <w:rPr>
          <w:rFonts w:ascii="Arial" w:hAnsi="Arial" w:cs="Arial"/>
        </w:rPr>
        <w:tab/>
      </w:r>
      <w:r w:rsidR="00E06ACA">
        <w:rPr>
          <w:rFonts w:ascii="Arial" w:hAnsi="Arial" w:cs="Arial"/>
        </w:rPr>
        <w:t>Mad</w:t>
      </w:r>
      <w:r w:rsidR="00833AF2">
        <w:rPr>
          <w:rFonts w:ascii="Arial" w:hAnsi="Arial" w:cs="Arial"/>
        </w:rPr>
        <w:t>ilyn and Abigail Dendinger</w:t>
      </w:r>
    </w:p>
    <w:p w14:paraId="34C0BC35" w14:textId="31D45059" w:rsidR="003A0EDA" w:rsidRPr="003A0EDA" w:rsidRDefault="003A0EDA" w:rsidP="00394028">
      <w:pPr>
        <w:rPr>
          <w:rFonts w:ascii="Arial" w:hAnsi="Arial" w:cs="Arial"/>
        </w:rPr>
      </w:pPr>
      <w:r w:rsidRPr="003A0EDA">
        <w:rPr>
          <w:rFonts w:ascii="Arial" w:hAnsi="Arial" w:cs="Arial"/>
          <w:b/>
          <w:bCs/>
        </w:rPr>
        <w:t>USHERS:</w:t>
      </w:r>
      <w:r w:rsidRPr="003A0EDA">
        <w:rPr>
          <w:rFonts w:ascii="Arial" w:hAnsi="Arial" w:cs="Arial"/>
        </w:rPr>
        <w:tab/>
      </w:r>
      <w:r w:rsidRPr="003A0EDA">
        <w:rPr>
          <w:rFonts w:ascii="Arial" w:hAnsi="Arial" w:cs="Arial"/>
        </w:rPr>
        <w:tab/>
      </w:r>
      <w:r w:rsidRPr="003A0EDA">
        <w:rPr>
          <w:rFonts w:ascii="Arial" w:hAnsi="Arial" w:cs="Arial"/>
        </w:rPr>
        <w:tab/>
      </w:r>
      <w:r w:rsidR="00503619">
        <w:rPr>
          <w:rFonts w:ascii="Arial" w:hAnsi="Arial" w:cs="Arial"/>
        </w:rPr>
        <w:t>Steve Jess</w:t>
      </w:r>
    </w:p>
    <w:p w14:paraId="01B78735" w14:textId="06016F61" w:rsidR="003A0EDA" w:rsidRPr="00AB2631" w:rsidRDefault="008E0E6C" w:rsidP="003A0EDA">
      <w:pPr>
        <w:ind w:left="2160" w:firstLine="720"/>
        <w:rPr>
          <w:rFonts w:ascii="Arial" w:hAnsi="Arial" w:cs="Arial"/>
        </w:rPr>
      </w:pPr>
      <w:r>
        <w:rPr>
          <w:rFonts w:ascii="Arial" w:hAnsi="Arial" w:cs="Arial"/>
        </w:rPr>
        <w:t>Tammy Baker</w:t>
      </w:r>
    </w:p>
    <w:p w14:paraId="0BEA85EA" w14:textId="2C5004E9" w:rsidR="000627ED" w:rsidRPr="00AB2631" w:rsidRDefault="008E0E6C" w:rsidP="000627ED">
      <w:pPr>
        <w:ind w:left="2160" w:firstLine="720"/>
        <w:rPr>
          <w:rFonts w:ascii="Arial" w:hAnsi="Arial" w:cs="Arial"/>
        </w:rPr>
      </w:pPr>
      <w:r>
        <w:rPr>
          <w:rFonts w:ascii="Arial" w:hAnsi="Arial" w:cs="Arial"/>
        </w:rPr>
        <w:t>Dawn Sumner</w:t>
      </w:r>
    </w:p>
    <w:p w14:paraId="78CA9C3F" w14:textId="252D4174" w:rsidR="003A0EDA" w:rsidRPr="008A30F2" w:rsidRDefault="008E0E6C" w:rsidP="003A0EDA">
      <w:pPr>
        <w:spacing w:after="120"/>
        <w:ind w:left="2160" w:firstLine="720"/>
        <w:rPr>
          <w:rFonts w:ascii="Arial" w:hAnsi="Arial" w:cs="Arial"/>
        </w:rPr>
      </w:pPr>
      <w:r>
        <w:rPr>
          <w:rFonts w:ascii="Arial" w:hAnsi="Arial" w:cs="Arial"/>
        </w:rPr>
        <w:t>Kris Wott</w:t>
      </w:r>
    </w:p>
    <w:p w14:paraId="0FD90C3C" w14:textId="6094AB31" w:rsidR="003A0EDA" w:rsidRPr="003A0EDA" w:rsidRDefault="003A0EDA" w:rsidP="003A0EDA">
      <w:pPr>
        <w:rPr>
          <w:rFonts w:ascii="Arial" w:hAnsi="Arial" w:cs="Arial"/>
        </w:rPr>
      </w:pPr>
      <w:r w:rsidRPr="003A0EDA">
        <w:rPr>
          <w:rFonts w:ascii="Arial" w:hAnsi="Arial" w:cs="Arial"/>
          <w:b/>
          <w:bCs/>
        </w:rPr>
        <w:t>COUNTERS:</w:t>
      </w:r>
      <w:r w:rsidRPr="003A0EDA">
        <w:rPr>
          <w:rFonts w:ascii="Arial" w:hAnsi="Arial" w:cs="Arial"/>
        </w:rPr>
        <w:tab/>
      </w:r>
      <w:r w:rsidRPr="003A0EDA">
        <w:rPr>
          <w:rFonts w:ascii="Arial" w:hAnsi="Arial" w:cs="Arial"/>
        </w:rPr>
        <w:tab/>
      </w:r>
      <w:r w:rsidRPr="003A0EDA">
        <w:rPr>
          <w:rFonts w:ascii="Arial" w:hAnsi="Arial" w:cs="Arial"/>
        </w:rPr>
        <w:tab/>
      </w:r>
      <w:r w:rsidR="008E0E6C">
        <w:rPr>
          <w:rFonts w:ascii="Arial" w:hAnsi="Arial" w:cs="Arial"/>
        </w:rPr>
        <w:t>Mel Cook</w:t>
      </w:r>
    </w:p>
    <w:p w14:paraId="610B1FA6" w14:textId="188E3CC2" w:rsidR="00AA400C" w:rsidRPr="00AA400C" w:rsidRDefault="008E0E6C" w:rsidP="00A24249">
      <w:pPr>
        <w:spacing w:after="120"/>
        <w:ind w:left="2160" w:firstLine="720"/>
        <w:rPr>
          <w:rFonts w:ascii="Arial" w:hAnsi="Arial" w:cs="Arial"/>
        </w:rPr>
      </w:pPr>
      <w:r>
        <w:rPr>
          <w:rFonts w:ascii="Arial" w:hAnsi="Arial" w:cs="Arial"/>
        </w:rPr>
        <w:t>Karen Jess</w:t>
      </w:r>
    </w:p>
    <w:p w14:paraId="5081A5B3" w14:textId="3CA1D0CE" w:rsidR="003A0EDA" w:rsidRPr="003A0EDA" w:rsidRDefault="003A0EDA" w:rsidP="003A0EDA">
      <w:pPr>
        <w:rPr>
          <w:rFonts w:ascii="Arial" w:hAnsi="Arial" w:cs="Arial"/>
        </w:rPr>
      </w:pPr>
      <w:r w:rsidRPr="003A0EDA">
        <w:rPr>
          <w:rFonts w:ascii="Arial" w:hAnsi="Arial" w:cs="Arial"/>
          <w:b/>
          <w:bCs/>
        </w:rPr>
        <w:t>NURSERY WORKER:</w:t>
      </w:r>
      <w:r w:rsidRPr="003A0EDA">
        <w:rPr>
          <w:rFonts w:ascii="Arial" w:hAnsi="Arial" w:cs="Arial"/>
        </w:rPr>
        <w:t xml:space="preserve"> </w:t>
      </w:r>
      <w:r w:rsidRPr="003A0EDA">
        <w:rPr>
          <w:rFonts w:ascii="Arial" w:hAnsi="Arial" w:cs="Arial"/>
        </w:rPr>
        <w:tab/>
      </w:r>
      <w:r w:rsidR="008B1CA1">
        <w:rPr>
          <w:rFonts w:ascii="Arial" w:hAnsi="Arial" w:cs="Arial"/>
        </w:rPr>
        <w:t>Deanna Turner</w:t>
      </w:r>
    </w:p>
    <w:p w14:paraId="18BEADC1" w14:textId="77777777" w:rsidR="003A0EDA" w:rsidRPr="003A0EDA" w:rsidRDefault="003A0EDA" w:rsidP="003A0EDA">
      <w:pPr>
        <w:rPr>
          <w:rFonts w:ascii="Arial" w:hAnsi="Arial" w:cs="Arial"/>
          <w:sz w:val="28"/>
          <w:szCs w:val="28"/>
        </w:rPr>
      </w:pPr>
      <w:r w:rsidRPr="003A0EDA">
        <w:rPr>
          <w:rFonts w:ascii="Arial" w:hAnsi="Arial" w:cs="Arial"/>
          <w:sz w:val="28"/>
          <w:szCs w:val="28"/>
        </w:rPr>
        <w:t xml:space="preserve">* * * * * * * * * * * * * * * * * * * * * * * * * * * * * * * </w:t>
      </w:r>
    </w:p>
    <w:p w14:paraId="661C83E7"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Pastor Samuel Dagg</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567-342-2137</w:t>
      </w:r>
    </w:p>
    <w:p w14:paraId="6EFD16FF"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pastor@stpaulclyde.org</w:t>
      </w:r>
    </w:p>
    <w:p w14:paraId="7E682BEB"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Matt Woodland ~ Council President</w:t>
      </w:r>
      <w:r w:rsidRPr="00076186">
        <w:rPr>
          <w:rFonts w:ascii="Arial" w:hAnsi="Arial" w:cs="Arial"/>
          <w:iCs/>
          <w:sz w:val="20"/>
          <w:szCs w:val="20"/>
        </w:rPr>
        <w:tab/>
        <w:t xml:space="preserve">             Phone: 419-603-0567</w:t>
      </w:r>
    </w:p>
    <w:p w14:paraId="7D69DD2A"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prez@stpaulclyde.org</w:t>
      </w:r>
    </w:p>
    <w:p w14:paraId="61568BC4"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Stephanie Stull ~ Office Manager</w:t>
      </w:r>
      <w:r w:rsidRPr="00076186">
        <w:rPr>
          <w:rFonts w:ascii="Arial" w:hAnsi="Arial" w:cs="Arial"/>
          <w:iCs/>
          <w:sz w:val="20"/>
          <w:szCs w:val="20"/>
        </w:rPr>
        <w:tab/>
      </w:r>
      <w:r w:rsidRPr="00076186">
        <w:rPr>
          <w:rFonts w:ascii="Arial" w:hAnsi="Arial" w:cs="Arial"/>
          <w:iCs/>
          <w:sz w:val="20"/>
          <w:szCs w:val="20"/>
        </w:rPr>
        <w:tab/>
        <w:t>Phone: 419-547-9225</w:t>
      </w:r>
    </w:p>
    <w:p w14:paraId="503CD39D"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sec@stpaulclyde.org</w:t>
      </w:r>
    </w:p>
    <w:p w14:paraId="488F2013"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 xml:space="preserve">Sherry Bouyack ~ Clerical Secretary </w:t>
      </w:r>
      <w:r w:rsidRPr="00076186">
        <w:rPr>
          <w:rFonts w:ascii="Arial" w:hAnsi="Arial" w:cs="Arial"/>
          <w:iCs/>
          <w:sz w:val="20"/>
          <w:szCs w:val="20"/>
        </w:rPr>
        <w:tab/>
      </w:r>
      <w:r w:rsidRPr="00076186">
        <w:rPr>
          <w:rFonts w:ascii="Arial" w:hAnsi="Arial" w:cs="Arial"/>
          <w:iCs/>
          <w:sz w:val="20"/>
          <w:szCs w:val="20"/>
        </w:rPr>
        <w:tab/>
        <w:t>Phone: 419-547-9225</w:t>
      </w:r>
    </w:p>
    <w:p w14:paraId="35CE6447"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fisec@stpaulclyde.org</w:t>
      </w:r>
    </w:p>
    <w:p w14:paraId="49E9B66F"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Jim Shull ~ Treasurer</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419-355-6499</w:t>
      </w:r>
    </w:p>
    <w:p w14:paraId="26089478"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treas@stpaulclyde.org</w:t>
      </w:r>
    </w:p>
    <w:p w14:paraId="323498C2"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Brian Farrar ~ P &amp; W Leader</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419-271-3085</w:t>
      </w:r>
    </w:p>
    <w:p w14:paraId="26D52A29"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pwl@stpaulclyde.org</w:t>
      </w:r>
    </w:p>
    <w:p w14:paraId="7E282297" w14:textId="4FED9A9B" w:rsidR="00D00945" w:rsidRDefault="003A0EDA" w:rsidP="003A0EDA">
      <w:pPr>
        <w:tabs>
          <w:tab w:val="left" w:pos="2490"/>
        </w:tabs>
        <w:rPr>
          <w:rFonts w:ascii="Arial" w:hAnsi="Arial" w:cs="Arial"/>
          <w:iCs/>
          <w:sz w:val="20"/>
          <w:szCs w:val="20"/>
        </w:rPr>
      </w:pPr>
      <w:r w:rsidRPr="00076186">
        <w:rPr>
          <w:rFonts w:ascii="Arial" w:hAnsi="Arial" w:cs="Arial"/>
          <w:iCs/>
          <w:sz w:val="20"/>
          <w:szCs w:val="20"/>
        </w:rPr>
        <w:t>Ashley Reed ~ Assistant Secretary</w:t>
      </w:r>
      <w:r w:rsidRPr="00076186">
        <w:rPr>
          <w:rFonts w:ascii="Arial" w:hAnsi="Arial" w:cs="Arial"/>
          <w:iCs/>
          <w:sz w:val="20"/>
          <w:szCs w:val="20"/>
        </w:rPr>
        <w:tab/>
      </w:r>
      <w:r w:rsidRPr="00076186">
        <w:rPr>
          <w:rFonts w:ascii="Arial" w:hAnsi="Arial" w:cs="Arial"/>
          <w:iCs/>
          <w:sz w:val="20"/>
          <w:szCs w:val="20"/>
        </w:rPr>
        <w:tab/>
        <w:t>Phone: 419-547-9225</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 xml:space="preserve">            </w:t>
      </w:r>
      <w:r w:rsidR="00D00945" w:rsidRPr="00A721E4">
        <w:rPr>
          <w:rFonts w:ascii="Arial" w:hAnsi="Arial" w:cs="Arial"/>
          <w:iCs/>
          <w:sz w:val="20"/>
          <w:szCs w:val="20"/>
        </w:rPr>
        <w:t>asst.sec@stpaulclyde.org</w:t>
      </w:r>
    </w:p>
    <w:p w14:paraId="13435DCE" w14:textId="153C750D" w:rsidR="00D00945" w:rsidRDefault="002E1049" w:rsidP="002E1049">
      <w:pPr>
        <w:rPr>
          <w:rFonts w:ascii="Arial" w:hAnsi="Arial" w:cs="Arial"/>
          <w:iCs/>
          <w:sz w:val="20"/>
          <w:szCs w:val="20"/>
        </w:rPr>
      </w:pPr>
      <w:r w:rsidRPr="002E1049">
        <w:rPr>
          <w:rFonts w:ascii="Arial" w:hAnsi="Arial" w:cs="Arial"/>
          <w:sz w:val="20"/>
          <w:szCs w:val="20"/>
        </w:rPr>
        <w:t xml:space="preserve">* * * * * * * * * * * * * * * </w:t>
      </w:r>
      <w:r w:rsidR="00D00945" w:rsidRPr="002E1049">
        <w:rPr>
          <w:rFonts w:ascii="Arial" w:hAnsi="Arial" w:cs="Arial"/>
          <w:sz w:val="20"/>
          <w:szCs w:val="20"/>
        </w:rPr>
        <w:t xml:space="preserve">* * * * * * * * * * * * * * * * * * * * * * * * * * * * * * * </w:t>
      </w:r>
      <w:r>
        <w:rPr>
          <w:rFonts w:ascii="Arial" w:hAnsi="Arial" w:cs="Arial"/>
          <w:sz w:val="20"/>
          <w:szCs w:val="20"/>
        </w:rPr>
        <w:t xml:space="preserve">* * * * * </w:t>
      </w:r>
    </w:p>
    <w:p w14:paraId="526D9823" w14:textId="7A81D48D" w:rsidR="00D00945" w:rsidRPr="00076186" w:rsidRDefault="00D00945" w:rsidP="003A0EDA">
      <w:pPr>
        <w:tabs>
          <w:tab w:val="left" w:pos="2490"/>
        </w:tabs>
        <w:rPr>
          <w:rFonts w:ascii="Arial" w:hAnsi="Arial" w:cs="Arial"/>
          <w:b/>
          <w:sz w:val="20"/>
          <w:szCs w:val="20"/>
          <w:u w:val="single"/>
        </w:rPr>
      </w:pPr>
      <w:r w:rsidRPr="00076186">
        <w:rPr>
          <w:rFonts w:ascii="Arial" w:hAnsi="Arial" w:cs="Arial"/>
          <w:noProof/>
          <w:sz w:val="20"/>
          <w:szCs w:val="20"/>
        </w:rPr>
        <w:drawing>
          <wp:anchor distT="0" distB="0" distL="114300" distR="114300" simplePos="0" relativeHeight="251663360" behindDoc="1" locked="0" layoutInCell="1" allowOverlap="1" wp14:anchorId="749BA075" wp14:editId="73ED874A">
            <wp:simplePos x="0" y="0"/>
            <wp:positionH relativeFrom="column">
              <wp:posOffset>2072640</wp:posOffset>
            </wp:positionH>
            <wp:positionV relativeFrom="paragraph">
              <wp:posOffset>8890</wp:posOffset>
            </wp:positionV>
            <wp:extent cx="504825" cy="619125"/>
            <wp:effectExtent l="0" t="0" r="9525" b="9525"/>
            <wp:wrapTight wrapText="bothSides">
              <wp:wrapPolygon edited="0">
                <wp:start x="0" y="0"/>
                <wp:lineTo x="0" y="21268"/>
                <wp:lineTo x="21192" y="21268"/>
                <wp:lineTo x="21192" y="0"/>
                <wp:lineTo x="0" y="0"/>
              </wp:wrapPolygon>
            </wp:wrapTight>
            <wp:docPr id="214595463" name="Picture 10" descr="A qr code on a whit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 qr code on a white squar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anchor>
        </w:drawing>
      </w:r>
    </w:p>
    <w:p w14:paraId="3B21EC43" w14:textId="77777777" w:rsidR="00D00945" w:rsidRDefault="00D00945" w:rsidP="003A0EDA">
      <w:pPr>
        <w:jc w:val="center"/>
        <w:rPr>
          <w:rFonts w:ascii="Arial" w:hAnsi="Arial" w:cs="Arial"/>
          <w:sz w:val="20"/>
          <w:szCs w:val="20"/>
        </w:rPr>
      </w:pPr>
    </w:p>
    <w:p w14:paraId="63744964" w14:textId="77777777" w:rsidR="00D00945" w:rsidRDefault="00D00945" w:rsidP="003A0EDA">
      <w:pPr>
        <w:jc w:val="center"/>
        <w:rPr>
          <w:rFonts w:ascii="Arial" w:hAnsi="Arial" w:cs="Arial"/>
          <w:sz w:val="20"/>
          <w:szCs w:val="20"/>
        </w:rPr>
      </w:pPr>
    </w:p>
    <w:p w14:paraId="01A13EB2" w14:textId="77777777" w:rsidR="00D00945" w:rsidRDefault="00D00945" w:rsidP="003A0EDA">
      <w:pPr>
        <w:jc w:val="center"/>
        <w:rPr>
          <w:rFonts w:ascii="Arial" w:hAnsi="Arial" w:cs="Arial"/>
          <w:sz w:val="20"/>
          <w:szCs w:val="20"/>
        </w:rPr>
      </w:pPr>
    </w:p>
    <w:p w14:paraId="5D29C72E" w14:textId="596B2C5A" w:rsidR="00CE6CDC" w:rsidRPr="00D3433E" w:rsidRDefault="003A0EDA" w:rsidP="00A721E4">
      <w:pPr>
        <w:jc w:val="both"/>
        <w:rPr>
          <w:rFonts w:ascii="Arial" w:hAnsi="Arial" w:cs="Arial"/>
          <w:b/>
          <w:bCs/>
          <w:i/>
          <w:iCs/>
          <w:sz w:val="28"/>
          <w:szCs w:val="28"/>
        </w:rPr>
      </w:pPr>
      <w:r w:rsidRPr="00076186">
        <w:rPr>
          <w:rFonts w:ascii="Arial" w:hAnsi="Arial" w:cs="Arial"/>
          <w:sz w:val="20"/>
          <w:szCs w:val="20"/>
        </w:rPr>
        <w:t>We offer many different ways to donate to St Paul Lutheran Church. The following QR code is the latest way. It can be used to direct you to St. Paul Lutheran Church’s electronic giving sign up page. You can always give using the church envelopes, the link on St Paul’s website at stpaulclyde.org, or donate by texting Donate/Donations to 844-440-0253 as well. Thank you for your continued support!</w:t>
      </w:r>
    </w:p>
    <w:sectPr w:rsidR="00CE6CDC" w:rsidRPr="00D3433E" w:rsidSect="008A41D3">
      <w:type w:val="continuous"/>
      <w:pgSz w:w="7920" w:h="12240" w:orient="landscape"/>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awarabi Gothic">
    <w:panose1 w:val="020B0602000203020207"/>
    <w:charset w:val="80"/>
    <w:family w:val="swiss"/>
    <w:pitch w:val="variable"/>
    <w:sig w:usb0="8000006F" w:usb1="08877C29" w:usb2="00000010" w:usb3="00000000" w:csb0="0002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B58"/>
    <w:multiLevelType w:val="hybridMultilevel"/>
    <w:tmpl w:val="2354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9368E"/>
    <w:multiLevelType w:val="hybridMultilevel"/>
    <w:tmpl w:val="1CC4F384"/>
    <w:lvl w:ilvl="0" w:tplc="D6AE8CCC">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B1763B"/>
    <w:multiLevelType w:val="hybridMultilevel"/>
    <w:tmpl w:val="52C4A0C4"/>
    <w:lvl w:ilvl="0" w:tplc="82A8FB40">
      <w:start w:val="1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853756">
    <w:abstractNumId w:val="2"/>
  </w:num>
  <w:num w:numId="2" w16cid:durableId="808664651">
    <w:abstractNumId w:val="0"/>
  </w:num>
  <w:num w:numId="3" w16cid:durableId="1663510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14"/>
    <w:rsid w:val="00025BF1"/>
    <w:rsid w:val="000421B5"/>
    <w:rsid w:val="000627ED"/>
    <w:rsid w:val="00075A01"/>
    <w:rsid w:val="00076186"/>
    <w:rsid w:val="000901B1"/>
    <w:rsid w:val="000A251E"/>
    <w:rsid w:val="000B2BE3"/>
    <w:rsid w:val="000D13BC"/>
    <w:rsid w:val="000E0806"/>
    <w:rsid w:val="000E2E26"/>
    <w:rsid w:val="000F2093"/>
    <w:rsid w:val="000F2FB8"/>
    <w:rsid w:val="0010423F"/>
    <w:rsid w:val="001045E8"/>
    <w:rsid w:val="00116067"/>
    <w:rsid w:val="00142DE6"/>
    <w:rsid w:val="001B3BFF"/>
    <w:rsid w:val="001D40D8"/>
    <w:rsid w:val="001E4C7A"/>
    <w:rsid w:val="002103BD"/>
    <w:rsid w:val="0022150F"/>
    <w:rsid w:val="00227D4C"/>
    <w:rsid w:val="00276CC4"/>
    <w:rsid w:val="00280021"/>
    <w:rsid w:val="002813F9"/>
    <w:rsid w:val="00283A68"/>
    <w:rsid w:val="00285896"/>
    <w:rsid w:val="002A0E9E"/>
    <w:rsid w:val="002A567F"/>
    <w:rsid w:val="002A62E9"/>
    <w:rsid w:val="002B090C"/>
    <w:rsid w:val="002C04D4"/>
    <w:rsid w:val="002E1049"/>
    <w:rsid w:val="002F0D42"/>
    <w:rsid w:val="002F295B"/>
    <w:rsid w:val="003019F0"/>
    <w:rsid w:val="00303F9F"/>
    <w:rsid w:val="0030708B"/>
    <w:rsid w:val="003207C4"/>
    <w:rsid w:val="003705AF"/>
    <w:rsid w:val="003876E5"/>
    <w:rsid w:val="00394028"/>
    <w:rsid w:val="003A0EDA"/>
    <w:rsid w:val="003B0DD6"/>
    <w:rsid w:val="003B5BF8"/>
    <w:rsid w:val="003D0E82"/>
    <w:rsid w:val="003E500F"/>
    <w:rsid w:val="003F469A"/>
    <w:rsid w:val="00407ECE"/>
    <w:rsid w:val="004212A9"/>
    <w:rsid w:val="00453142"/>
    <w:rsid w:val="00464820"/>
    <w:rsid w:val="004751B1"/>
    <w:rsid w:val="00485CF4"/>
    <w:rsid w:val="00493DC9"/>
    <w:rsid w:val="004964FC"/>
    <w:rsid w:val="004C1558"/>
    <w:rsid w:val="00503619"/>
    <w:rsid w:val="005237A4"/>
    <w:rsid w:val="00537013"/>
    <w:rsid w:val="005837CA"/>
    <w:rsid w:val="005B0AF0"/>
    <w:rsid w:val="005D40F3"/>
    <w:rsid w:val="00617BF9"/>
    <w:rsid w:val="00621504"/>
    <w:rsid w:val="006241EE"/>
    <w:rsid w:val="00647918"/>
    <w:rsid w:val="00654749"/>
    <w:rsid w:val="00661BDC"/>
    <w:rsid w:val="00675360"/>
    <w:rsid w:val="006C364A"/>
    <w:rsid w:val="006D79D1"/>
    <w:rsid w:val="006E7A04"/>
    <w:rsid w:val="006F5948"/>
    <w:rsid w:val="00703F05"/>
    <w:rsid w:val="00706853"/>
    <w:rsid w:val="00730082"/>
    <w:rsid w:val="00740FF5"/>
    <w:rsid w:val="00753542"/>
    <w:rsid w:val="0079633F"/>
    <w:rsid w:val="007A2BE1"/>
    <w:rsid w:val="007B23C6"/>
    <w:rsid w:val="007C5CB4"/>
    <w:rsid w:val="007E72D8"/>
    <w:rsid w:val="007F22C8"/>
    <w:rsid w:val="00802D59"/>
    <w:rsid w:val="00833AF2"/>
    <w:rsid w:val="008409CB"/>
    <w:rsid w:val="008A30F2"/>
    <w:rsid w:val="008A41D3"/>
    <w:rsid w:val="008A6528"/>
    <w:rsid w:val="008B1CA1"/>
    <w:rsid w:val="008E0E6C"/>
    <w:rsid w:val="008E4C49"/>
    <w:rsid w:val="008F4DFD"/>
    <w:rsid w:val="008F667E"/>
    <w:rsid w:val="0090277B"/>
    <w:rsid w:val="009366E5"/>
    <w:rsid w:val="009746E0"/>
    <w:rsid w:val="009A4646"/>
    <w:rsid w:val="00A04132"/>
    <w:rsid w:val="00A158F9"/>
    <w:rsid w:val="00A24249"/>
    <w:rsid w:val="00A3502B"/>
    <w:rsid w:val="00A63539"/>
    <w:rsid w:val="00A721E4"/>
    <w:rsid w:val="00A8097A"/>
    <w:rsid w:val="00A82FDC"/>
    <w:rsid w:val="00AA400C"/>
    <w:rsid w:val="00AB2631"/>
    <w:rsid w:val="00AC51AA"/>
    <w:rsid w:val="00AD042D"/>
    <w:rsid w:val="00AF1977"/>
    <w:rsid w:val="00AF7939"/>
    <w:rsid w:val="00B02DE4"/>
    <w:rsid w:val="00B16D1D"/>
    <w:rsid w:val="00B45999"/>
    <w:rsid w:val="00B75598"/>
    <w:rsid w:val="00B82536"/>
    <w:rsid w:val="00BD3A80"/>
    <w:rsid w:val="00BD57E3"/>
    <w:rsid w:val="00BE13C2"/>
    <w:rsid w:val="00BE73B4"/>
    <w:rsid w:val="00C007AB"/>
    <w:rsid w:val="00C106DD"/>
    <w:rsid w:val="00C1693A"/>
    <w:rsid w:val="00C227DF"/>
    <w:rsid w:val="00C40FC7"/>
    <w:rsid w:val="00C921E5"/>
    <w:rsid w:val="00CB48C8"/>
    <w:rsid w:val="00CB77E4"/>
    <w:rsid w:val="00CD5DE7"/>
    <w:rsid w:val="00CD7421"/>
    <w:rsid w:val="00CE0B16"/>
    <w:rsid w:val="00CE6CDC"/>
    <w:rsid w:val="00CF559B"/>
    <w:rsid w:val="00CF70D6"/>
    <w:rsid w:val="00D00945"/>
    <w:rsid w:val="00D3433E"/>
    <w:rsid w:val="00D718C8"/>
    <w:rsid w:val="00D730DC"/>
    <w:rsid w:val="00D95D7E"/>
    <w:rsid w:val="00D978ED"/>
    <w:rsid w:val="00DA4FA1"/>
    <w:rsid w:val="00DD17FF"/>
    <w:rsid w:val="00DD4F14"/>
    <w:rsid w:val="00DF290A"/>
    <w:rsid w:val="00E04DF1"/>
    <w:rsid w:val="00E06ACA"/>
    <w:rsid w:val="00E21986"/>
    <w:rsid w:val="00E40D8B"/>
    <w:rsid w:val="00E45ED7"/>
    <w:rsid w:val="00E5501B"/>
    <w:rsid w:val="00E73A45"/>
    <w:rsid w:val="00EC0443"/>
    <w:rsid w:val="00F43836"/>
    <w:rsid w:val="00F61315"/>
    <w:rsid w:val="00F76D47"/>
    <w:rsid w:val="00F85601"/>
    <w:rsid w:val="00F93EE0"/>
    <w:rsid w:val="00FB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D539"/>
  <w15:chartTrackingRefBased/>
  <w15:docId w15:val="{C652562B-1F38-4A49-8025-48E75194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F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F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F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F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F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F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F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F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F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F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F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F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F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F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F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F14"/>
    <w:rPr>
      <w:rFonts w:eastAsiaTheme="majorEastAsia" w:cstheme="majorBidi"/>
      <w:color w:val="272727" w:themeColor="text1" w:themeTint="D8"/>
    </w:rPr>
  </w:style>
  <w:style w:type="paragraph" w:styleId="Title">
    <w:name w:val="Title"/>
    <w:basedOn w:val="Normal"/>
    <w:next w:val="Normal"/>
    <w:link w:val="TitleChar"/>
    <w:uiPriority w:val="10"/>
    <w:qFormat/>
    <w:rsid w:val="00DD4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F1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F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F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4F14"/>
    <w:rPr>
      <w:i/>
      <w:iCs/>
      <w:color w:val="404040" w:themeColor="text1" w:themeTint="BF"/>
    </w:rPr>
  </w:style>
  <w:style w:type="paragraph" w:styleId="ListParagraph">
    <w:name w:val="List Paragraph"/>
    <w:basedOn w:val="Normal"/>
    <w:uiPriority w:val="34"/>
    <w:qFormat/>
    <w:rsid w:val="00DD4F14"/>
    <w:pPr>
      <w:ind w:left="720"/>
      <w:contextualSpacing/>
    </w:pPr>
  </w:style>
  <w:style w:type="character" w:styleId="IntenseEmphasis">
    <w:name w:val="Intense Emphasis"/>
    <w:basedOn w:val="DefaultParagraphFont"/>
    <w:uiPriority w:val="21"/>
    <w:qFormat/>
    <w:rsid w:val="00DD4F14"/>
    <w:rPr>
      <w:i/>
      <w:iCs/>
      <w:color w:val="0F4761" w:themeColor="accent1" w:themeShade="BF"/>
    </w:rPr>
  </w:style>
  <w:style w:type="paragraph" w:styleId="IntenseQuote">
    <w:name w:val="Intense Quote"/>
    <w:basedOn w:val="Normal"/>
    <w:next w:val="Normal"/>
    <w:link w:val="IntenseQuoteChar"/>
    <w:uiPriority w:val="30"/>
    <w:qFormat/>
    <w:rsid w:val="00DD4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F14"/>
    <w:rPr>
      <w:i/>
      <w:iCs/>
      <w:color w:val="0F4761" w:themeColor="accent1" w:themeShade="BF"/>
    </w:rPr>
  </w:style>
  <w:style w:type="character" w:styleId="IntenseReference">
    <w:name w:val="Intense Reference"/>
    <w:basedOn w:val="DefaultParagraphFont"/>
    <w:uiPriority w:val="32"/>
    <w:qFormat/>
    <w:rsid w:val="00DD4F14"/>
    <w:rPr>
      <w:b/>
      <w:bCs/>
      <w:smallCaps/>
      <w:color w:val="0F4761" w:themeColor="accent1" w:themeShade="BF"/>
      <w:spacing w:val="5"/>
    </w:rPr>
  </w:style>
  <w:style w:type="character" w:styleId="Hyperlink">
    <w:name w:val="Hyperlink"/>
    <w:basedOn w:val="DefaultParagraphFont"/>
    <w:uiPriority w:val="99"/>
    <w:unhideWhenUsed/>
    <w:rsid w:val="00D00945"/>
    <w:rPr>
      <w:color w:val="467886" w:themeColor="hyperlink"/>
      <w:u w:val="single"/>
    </w:rPr>
  </w:style>
  <w:style w:type="character" w:styleId="UnresolvedMention">
    <w:name w:val="Unresolved Mention"/>
    <w:basedOn w:val="DefaultParagraphFont"/>
    <w:uiPriority w:val="99"/>
    <w:semiHidden/>
    <w:unhideWhenUsed/>
    <w:rsid w:val="00D00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Reed</dc:creator>
  <cp:keywords/>
  <dc:description/>
  <cp:lastModifiedBy>Ashley Reed</cp:lastModifiedBy>
  <cp:revision>17</cp:revision>
  <cp:lastPrinted>2025-12-27T14:28:00Z</cp:lastPrinted>
  <dcterms:created xsi:type="dcterms:W3CDTF">2026-01-23T18:27:00Z</dcterms:created>
  <dcterms:modified xsi:type="dcterms:W3CDTF">2026-01-23T18:39:00Z</dcterms:modified>
</cp:coreProperties>
</file>